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EBE9" w14:textId="77777777" w:rsidR="001307E1" w:rsidRDefault="001307E1" w:rsidP="00C04155">
      <w:pPr>
        <w:jc w:val="center"/>
        <w:rPr>
          <w:b/>
          <w:bCs/>
          <w:color w:val="002060"/>
          <w:sz w:val="28"/>
          <w:szCs w:val="28"/>
        </w:rPr>
      </w:pPr>
    </w:p>
    <w:p w14:paraId="57121BB1" w14:textId="77777777" w:rsidR="00026265" w:rsidRPr="004A79CB" w:rsidRDefault="00C04155" w:rsidP="00E271DF">
      <w:pPr>
        <w:jc w:val="center"/>
        <w:rPr>
          <w:b/>
          <w:bCs/>
          <w:color w:val="002060"/>
          <w:sz w:val="28"/>
          <w:szCs w:val="28"/>
          <w:lang w:val="en-US"/>
        </w:rPr>
      </w:pPr>
      <w:r w:rsidRPr="004A79CB">
        <w:rPr>
          <w:b/>
          <w:bCs/>
          <w:color w:val="002060"/>
          <w:sz w:val="28"/>
          <w:szCs w:val="28"/>
          <w:lang w:val="en-US"/>
        </w:rPr>
        <w:t xml:space="preserve">Process </w:t>
      </w:r>
      <w:r w:rsidR="00E271DF" w:rsidRPr="004A79CB">
        <w:rPr>
          <w:b/>
          <w:bCs/>
          <w:color w:val="002060"/>
          <w:sz w:val="28"/>
          <w:szCs w:val="28"/>
          <w:lang w:val="en-US"/>
        </w:rPr>
        <w:t>S</w:t>
      </w:r>
      <w:r w:rsidRPr="004A79CB">
        <w:rPr>
          <w:b/>
          <w:bCs/>
          <w:color w:val="002060"/>
          <w:sz w:val="28"/>
          <w:szCs w:val="28"/>
          <w:lang w:val="en-US"/>
        </w:rPr>
        <w:t>trat</w:t>
      </w:r>
    </w:p>
    <w:p w14:paraId="6CBD2B2B" w14:textId="77777777" w:rsidR="00C04155" w:rsidRPr="004A79CB" w:rsidRDefault="00C04155">
      <w:pPr>
        <w:rPr>
          <w:lang w:val="en-US"/>
        </w:rPr>
      </w:pPr>
    </w:p>
    <w:p w14:paraId="302DF09B" w14:textId="77777777" w:rsidR="00AE0435" w:rsidRPr="004A79CB" w:rsidRDefault="00AE0435" w:rsidP="00AE0435">
      <w:pPr>
        <w:rPr>
          <w:b/>
          <w:bCs/>
          <w:color w:val="1F4E79" w:themeColor="accent1" w:themeShade="80"/>
          <w:sz w:val="24"/>
          <w:szCs w:val="24"/>
          <w:u w:val="single"/>
          <w:lang w:val="en-US"/>
        </w:rPr>
      </w:pPr>
    </w:p>
    <w:p w14:paraId="6D743802" w14:textId="77777777" w:rsidR="00AE0435" w:rsidRPr="004A79CB" w:rsidRDefault="00AE0435" w:rsidP="00AE0435">
      <w:pPr>
        <w:rPr>
          <w:b/>
          <w:bCs/>
          <w:color w:val="1F4E79" w:themeColor="accent1" w:themeShade="80"/>
          <w:sz w:val="24"/>
          <w:szCs w:val="24"/>
          <w:u w:val="single"/>
          <w:lang w:val="en-US"/>
        </w:rPr>
      </w:pPr>
      <w:proofErr w:type="spellStart"/>
      <w:r w:rsidRPr="004A79CB">
        <w:rPr>
          <w:b/>
          <w:bCs/>
          <w:color w:val="1F4E79" w:themeColor="accent1" w:themeShade="80"/>
          <w:sz w:val="24"/>
          <w:szCs w:val="24"/>
          <w:u w:val="single"/>
          <w:lang w:val="en-US"/>
        </w:rPr>
        <w:t>Etape</w:t>
      </w:r>
      <w:proofErr w:type="spellEnd"/>
      <w:r w:rsidRPr="004A79CB">
        <w:rPr>
          <w:b/>
          <w:bCs/>
          <w:color w:val="1F4E79" w:themeColor="accent1" w:themeShade="80"/>
          <w:sz w:val="24"/>
          <w:szCs w:val="24"/>
          <w:u w:val="single"/>
          <w:lang w:val="en-US"/>
        </w:rPr>
        <w:t xml:space="preserve"> </w:t>
      </w:r>
      <w:proofErr w:type="gramStart"/>
      <w:r w:rsidRPr="004A79CB">
        <w:rPr>
          <w:b/>
          <w:bCs/>
          <w:color w:val="1F4E79" w:themeColor="accent1" w:themeShade="80"/>
          <w:sz w:val="24"/>
          <w:szCs w:val="24"/>
          <w:u w:val="single"/>
          <w:lang w:val="en-US"/>
        </w:rPr>
        <w:t>1 :</w:t>
      </w:r>
      <w:proofErr w:type="gramEnd"/>
      <w:r w:rsidRPr="004A79CB">
        <w:rPr>
          <w:b/>
          <w:bCs/>
          <w:color w:val="1F4E79" w:themeColor="accent1" w:themeShade="80"/>
          <w:sz w:val="24"/>
          <w:szCs w:val="24"/>
          <w:u w:val="single"/>
          <w:lang w:val="en-US"/>
        </w:rPr>
        <w:t xml:space="preserve"> </w:t>
      </w:r>
      <w:proofErr w:type="spellStart"/>
      <w:r w:rsidRPr="004A79CB">
        <w:rPr>
          <w:b/>
          <w:bCs/>
          <w:color w:val="1F4E79" w:themeColor="accent1" w:themeShade="80"/>
          <w:sz w:val="24"/>
          <w:szCs w:val="24"/>
          <w:u w:val="single"/>
          <w:lang w:val="en-US"/>
        </w:rPr>
        <w:t>Insighting</w:t>
      </w:r>
      <w:proofErr w:type="spellEnd"/>
    </w:p>
    <w:p w14:paraId="1E958C6E" w14:textId="77777777" w:rsidR="001307E1" w:rsidRPr="004A79CB" w:rsidRDefault="001307E1" w:rsidP="001307E1">
      <w:pPr>
        <w:spacing w:after="0" w:line="120" w:lineRule="auto"/>
        <w:rPr>
          <w:b/>
          <w:bCs/>
          <w:color w:val="1F4E79" w:themeColor="accent1" w:themeShade="80"/>
          <w:sz w:val="24"/>
          <w:szCs w:val="24"/>
          <w:u w:val="single"/>
          <w:lang w:val="en-US"/>
        </w:rPr>
      </w:pPr>
    </w:p>
    <w:p w14:paraId="6A391A6C" w14:textId="77777777" w:rsidR="00C04155" w:rsidRPr="004A79CB" w:rsidRDefault="00AE0435" w:rsidP="00AE0435">
      <w:pPr>
        <w:rPr>
          <w:b/>
          <w:bCs/>
          <w:color w:val="00B050"/>
          <w:u w:val="single"/>
          <w:lang w:val="en-US"/>
        </w:rPr>
      </w:pPr>
      <w:r w:rsidRPr="004A79CB">
        <w:rPr>
          <w:b/>
          <w:bCs/>
          <w:color w:val="00B050"/>
          <w:u w:val="single"/>
          <w:lang w:val="en-US"/>
        </w:rPr>
        <w:t xml:space="preserve">Lecture brief / </w:t>
      </w:r>
      <w:r w:rsidR="00C04155" w:rsidRPr="004A79CB">
        <w:rPr>
          <w:b/>
          <w:bCs/>
          <w:color w:val="00B050"/>
          <w:u w:val="single"/>
          <w:lang w:val="en-US"/>
        </w:rPr>
        <w:t xml:space="preserve">Dispatch </w:t>
      </w:r>
      <w:proofErr w:type="spellStart"/>
      <w:r w:rsidR="00C04155" w:rsidRPr="004A79CB">
        <w:rPr>
          <w:b/>
          <w:bCs/>
          <w:color w:val="00B050"/>
          <w:u w:val="single"/>
          <w:lang w:val="en-US"/>
        </w:rPr>
        <w:t>projets</w:t>
      </w:r>
      <w:proofErr w:type="spellEnd"/>
      <w:r w:rsidR="00C04155" w:rsidRPr="004A79CB">
        <w:rPr>
          <w:b/>
          <w:bCs/>
          <w:color w:val="00B050"/>
          <w:u w:val="single"/>
          <w:lang w:val="en-US"/>
        </w:rPr>
        <w:t xml:space="preserve"> </w:t>
      </w:r>
    </w:p>
    <w:p w14:paraId="2BB77F7F" w14:textId="77777777" w:rsidR="0030614D" w:rsidRPr="004A79CB" w:rsidRDefault="00ED4904" w:rsidP="00101D7C">
      <w:pPr>
        <w:rPr>
          <w:color w:val="00B050"/>
        </w:rPr>
      </w:pPr>
      <w:r w:rsidRPr="004A79CB">
        <w:rPr>
          <w:color w:val="00B050"/>
        </w:rPr>
        <w:t xml:space="preserve">Dès réception du brief, et après une première lecture, le Directeur de Conseil </w:t>
      </w:r>
      <w:r w:rsidR="00D86D9B" w:rsidRPr="004A79CB">
        <w:rPr>
          <w:color w:val="00B050"/>
        </w:rPr>
        <w:t xml:space="preserve">l’intègre dans le tableau qui servira à faire le point trafic avec Amine tous les lundis matin, afin d’identifier les priorités de la semaine et faire le dispatch des projets entre les membres de l’équipe Strat. La désignation du </w:t>
      </w:r>
      <w:r w:rsidR="00101D7C" w:rsidRPr="004A79CB">
        <w:rPr>
          <w:color w:val="00B050"/>
        </w:rPr>
        <w:t>Lead projet Strat</w:t>
      </w:r>
      <w:r w:rsidR="00D86D9B" w:rsidRPr="004A79CB">
        <w:rPr>
          <w:color w:val="00B050"/>
        </w:rPr>
        <w:t xml:space="preserve"> dépend de l’ampleur du projet et de la charge de travail au moment de la réception du brief.</w:t>
      </w:r>
    </w:p>
    <w:p w14:paraId="39A2F1F2" w14:textId="77777777" w:rsidR="001307E1" w:rsidRPr="001307E1" w:rsidRDefault="001307E1" w:rsidP="001307E1">
      <w:pPr>
        <w:spacing w:after="0" w:line="120" w:lineRule="auto"/>
        <w:rPr>
          <w:b/>
          <w:bCs/>
          <w:color w:val="1F4E79" w:themeColor="accent1" w:themeShade="80"/>
          <w:sz w:val="24"/>
          <w:szCs w:val="24"/>
          <w:u w:val="single"/>
        </w:rPr>
      </w:pPr>
    </w:p>
    <w:p w14:paraId="3B289D57" w14:textId="77777777" w:rsidR="000824C6" w:rsidRPr="004A79CB" w:rsidRDefault="000D0361" w:rsidP="000824C6">
      <w:pPr>
        <w:rPr>
          <w:b/>
          <w:bCs/>
          <w:color w:val="FF0000"/>
          <w:u w:val="single"/>
        </w:rPr>
      </w:pPr>
      <w:r w:rsidRPr="004A79CB">
        <w:rPr>
          <w:b/>
          <w:bCs/>
          <w:color w:val="FF0000"/>
          <w:u w:val="single"/>
        </w:rPr>
        <w:t xml:space="preserve">Lecture / </w:t>
      </w:r>
      <w:r w:rsidR="00AE0435" w:rsidRPr="004A79CB">
        <w:rPr>
          <w:b/>
          <w:bCs/>
          <w:color w:val="FF0000"/>
          <w:u w:val="single"/>
        </w:rPr>
        <w:t>Cadrage</w:t>
      </w:r>
      <w:r w:rsidR="00A150F4" w:rsidRPr="004A79CB">
        <w:rPr>
          <w:b/>
          <w:bCs/>
          <w:color w:val="FF0000"/>
          <w:u w:val="single"/>
        </w:rPr>
        <w:t xml:space="preserve"> du brief client</w:t>
      </w:r>
    </w:p>
    <w:p w14:paraId="2028F6F0" w14:textId="77777777" w:rsidR="00087903" w:rsidRPr="004A79CB" w:rsidRDefault="00087903" w:rsidP="00087903">
      <w:pPr>
        <w:rPr>
          <w:color w:val="FF0000"/>
        </w:rPr>
      </w:pPr>
      <w:r w:rsidRPr="004A79CB">
        <w:rPr>
          <w:color w:val="FF0000"/>
        </w:rPr>
        <w:t>Suite à la désignation du Planner Strat qui sera en charge du projet, l’</w:t>
      </w:r>
      <w:proofErr w:type="spellStart"/>
      <w:r w:rsidRPr="004A79CB">
        <w:rPr>
          <w:color w:val="FF0000"/>
        </w:rPr>
        <w:t>account</w:t>
      </w:r>
      <w:proofErr w:type="spellEnd"/>
      <w:r w:rsidRPr="004A79CB">
        <w:rPr>
          <w:color w:val="FF0000"/>
        </w:rPr>
        <w:t xml:space="preserve"> organise une réunion de cadrage en présence du Directeur de Conseil pour relire le brief, se poser toutes les questions majeures et reprendre dans les grandes lignes les points essentiels portant sur le projet.</w:t>
      </w:r>
    </w:p>
    <w:p w14:paraId="5E9610FB" w14:textId="77777777" w:rsidR="00087903" w:rsidRPr="004A79CB" w:rsidRDefault="00087903" w:rsidP="008F27D4">
      <w:pPr>
        <w:rPr>
          <w:color w:val="FF0000"/>
        </w:rPr>
      </w:pPr>
      <w:r w:rsidRPr="004A79CB">
        <w:rPr>
          <w:color w:val="FF0000"/>
        </w:rPr>
        <w:t>L’objectif étant de préciser au maximum le besoin client et de s’assurer que le brief est clair et bien orienté</w:t>
      </w:r>
      <w:r w:rsidR="008F27D4" w:rsidRPr="004A79CB">
        <w:rPr>
          <w:color w:val="FF0000"/>
        </w:rPr>
        <w:t xml:space="preserve">, que la demande du client a été bien exprimée et bien formulée, et aussi, qu’il ne manque aucune information nécessaire, </w:t>
      </w:r>
      <w:r w:rsidRPr="004A79CB">
        <w:rPr>
          <w:color w:val="FF0000"/>
        </w:rPr>
        <w:t>pour être sûr qu’il n’y a pas de déperdition d’énergie dans le traitement du brief par la suite.</w:t>
      </w:r>
    </w:p>
    <w:p w14:paraId="3E164513" w14:textId="77777777" w:rsidR="001307E1" w:rsidRPr="001307E1" w:rsidRDefault="001307E1" w:rsidP="001307E1">
      <w:pPr>
        <w:spacing w:after="0" w:line="120" w:lineRule="auto"/>
        <w:rPr>
          <w:b/>
          <w:bCs/>
          <w:color w:val="1F4E79" w:themeColor="accent1" w:themeShade="80"/>
          <w:sz w:val="24"/>
          <w:szCs w:val="24"/>
          <w:u w:val="single"/>
        </w:rPr>
      </w:pPr>
    </w:p>
    <w:p w14:paraId="7764C636" w14:textId="77777777" w:rsidR="00AE0435" w:rsidRPr="004A79CB" w:rsidRDefault="008937CB" w:rsidP="00AE0435">
      <w:pPr>
        <w:rPr>
          <w:b/>
          <w:bCs/>
          <w:color w:val="FF0000"/>
          <w:u w:val="single"/>
        </w:rPr>
      </w:pPr>
      <w:r w:rsidRPr="004A79CB">
        <w:rPr>
          <w:b/>
          <w:bCs/>
          <w:color w:val="FF0000"/>
          <w:u w:val="single"/>
        </w:rPr>
        <w:t xml:space="preserve">Désignation </w:t>
      </w:r>
      <w:r w:rsidR="00CA05E7" w:rsidRPr="004A79CB">
        <w:rPr>
          <w:b/>
          <w:bCs/>
          <w:color w:val="FF0000"/>
          <w:u w:val="single"/>
        </w:rPr>
        <w:t>de l’équipe</w:t>
      </w:r>
    </w:p>
    <w:p w14:paraId="7014FD6D" w14:textId="77777777" w:rsidR="00CA05E7" w:rsidRPr="004A79CB" w:rsidRDefault="00FD3C3B" w:rsidP="00DB1547">
      <w:pPr>
        <w:rPr>
          <w:color w:val="FF0000"/>
        </w:rPr>
      </w:pPr>
      <w:r w:rsidRPr="004A79CB">
        <w:rPr>
          <w:color w:val="FF0000"/>
        </w:rPr>
        <w:t>A la fin de la ré</w:t>
      </w:r>
      <w:r w:rsidR="00DB1547" w:rsidRPr="004A79CB">
        <w:rPr>
          <w:color w:val="FF0000"/>
        </w:rPr>
        <w:t>union de cadrage et a</w:t>
      </w:r>
      <w:r w:rsidR="00CA05E7" w:rsidRPr="004A79CB">
        <w:rPr>
          <w:color w:val="FF0000"/>
        </w:rPr>
        <w:t>près avoir bien cerné l’ensemble</w:t>
      </w:r>
      <w:r w:rsidR="005630CC" w:rsidRPr="004A79CB">
        <w:rPr>
          <w:color w:val="FF0000"/>
        </w:rPr>
        <w:t xml:space="preserve"> des points clés du projet, le Planner Strat, l’</w:t>
      </w:r>
      <w:proofErr w:type="spellStart"/>
      <w:r w:rsidR="005630CC" w:rsidRPr="004A79CB">
        <w:rPr>
          <w:color w:val="FF0000"/>
        </w:rPr>
        <w:t>A</w:t>
      </w:r>
      <w:r w:rsidR="00CA05E7" w:rsidRPr="004A79CB">
        <w:rPr>
          <w:color w:val="FF0000"/>
        </w:rPr>
        <w:t>ccount</w:t>
      </w:r>
      <w:proofErr w:type="spellEnd"/>
      <w:r w:rsidR="00CA05E7" w:rsidRPr="004A79CB">
        <w:rPr>
          <w:color w:val="FF0000"/>
        </w:rPr>
        <w:t xml:space="preserve"> et le Directeur de Conseil se réunissent pour désigner une équipe taillée, adaptée au besoin, et cela en fonction de l’ampleur et de la nature du projet.</w:t>
      </w:r>
    </w:p>
    <w:p w14:paraId="704B2985" w14:textId="77777777" w:rsidR="001307E1" w:rsidRPr="001307E1" w:rsidRDefault="001307E1" w:rsidP="001307E1">
      <w:pPr>
        <w:spacing w:after="0" w:line="120" w:lineRule="auto"/>
        <w:rPr>
          <w:b/>
          <w:bCs/>
          <w:color w:val="1F4E79" w:themeColor="accent1" w:themeShade="80"/>
          <w:sz w:val="24"/>
          <w:szCs w:val="24"/>
          <w:u w:val="single"/>
        </w:rPr>
      </w:pPr>
    </w:p>
    <w:p w14:paraId="0E84B4F4" w14:textId="77777777" w:rsidR="001307E1" w:rsidRPr="004A79CB" w:rsidRDefault="00A150F4" w:rsidP="001307E1">
      <w:pPr>
        <w:rPr>
          <w:b/>
          <w:bCs/>
          <w:color w:val="FFFF00"/>
          <w:u w:val="single"/>
        </w:rPr>
      </w:pPr>
      <w:r w:rsidRPr="004A79CB">
        <w:rPr>
          <w:b/>
          <w:bCs/>
          <w:color w:val="FFFF00"/>
          <w:u w:val="single"/>
        </w:rPr>
        <w:t>Recherches</w:t>
      </w:r>
      <w:r w:rsidR="00CA05E7" w:rsidRPr="004A79CB">
        <w:rPr>
          <w:b/>
          <w:bCs/>
          <w:color w:val="FFFF00"/>
          <w:u w:val="single"/>
        </w:rPr>
        <w:t xml:space="preserve"> / Partage de recherches</w:t>
      </w:r>
    </w:p>
    <w:p w14:paraId="141E9BD5" w14:textId="77777777" w:rsidR="00FD7DE9" w:rsidRPr="004A79CB" w:rsidRDefault="0030614D" w:rsidP="00FD7DE9">
      <w:pPr>
        <w:rPr>
          <w:color w:val="FFFF00"/>
        </w:rPr>
      </w:pPr>
      <w:r w:rsidRPr="004A79CB">
        <w:rPr>
          <w:color w:val="FFFF00"/>
        </w:rPr>
        <w:t>Chaque membre</w:t>
      </w:r>
      <w:r w:rsidR="00CA05E7" w:rsidRPr="004A79CB">
        <w:rPr>
          <w:color w:val="FFFF00"/>
        </w:rPr>
        <w:t xml:space="preserve"> de l’équipe </w:t>
      </w:r>
      <w:r w:rsidRPr="004A79CB">
        <w:rPr>
          <w:color w:val="FFFF00"/>
        </w:rPr>
        <w:t>désignée</w:t>
      </w:r>
      <w:r w:rsidR="00CA05E7" w:rsidRPr="004A79CB">
        <w:rPr>
          <w:color w:val="FFFF00"/>
        </w:rPr>
        <w:t>, devr</w:t>
      </w:r>
      <w:r w:rsidRPr="004A79CB">
        <w:rPr>
          <w:color w:val="FFFF00"/>
        </w:rPr>
        <w:t>a</w:t>
      </w:r>
      <w:r w:rsidR="00CA05E7" w:rsidRPr="004A79CB">
        <w:rPr>
          <w:color w:val="FFFF00"/>
        </w:rPr>
        <w:t xml:space="preserve"> </w:t>
      </w:r>
      <w:r w:rsidR="003853EE" w:rsidRPr="004A79CB">
        <w:rPr>
          <w:color w:val="FFFF00"/>
        </w:rPr>
        <w:t>travailler de son côté sur</w:t>
      </w:r>
      <w:r w:rsidR="002227E4" w:rsidRPr="004A79CB">
        <w:rPr>
          <w:color w:val="FFFF00"/>
        </w:rPr>
        <w:t xml:space="preserve"> un benchmark, orienté par</w:t>
      </w:r>
      <w:r w:rsidR="000A2026" w:rsidRPr="004A79CB">
        <w:rPr>
          <w:color w:val="FFFF00"/>
        </w:rPr>
        <w:t xml:space="preserve"> les </w:t>
      </w:r>
      <w:r w:rsidR="003853EE" w:rsidRPr="004A79CB">
        <w:rPr>
          <w:color w:val="FFFF00"/>
        </w:rPr>
        <w:t xml:space="preserve">4 </w:t>
      </w:r>
      <w:r w:rsidR="000A2026" w:rsidRPr="004A79CB">
        <w:rPr>
          <w:color w:val="FFFF00"/>
        </w:rPr>
        <w:t>sujets de recherche</w:t>
      </w:r>
      <w:r w:rsidR="003853EE" w:rsidRPr="004A79CB">
        <w:rPr>
          <w:color w:val="FFFF00"/>
        </w:rPr>
        <w:t xml:space="preserve"> (4C) : Contexte, </w:t>
      </w:r>
      <w:r w:rsidR="00FD7DE9" w:rsidRPr="004A79CB">
        <w:rPr>
          <w:color w:val="FFFF00"/>
        </w:rPr>
        <w:t xml:space="preserve">Consommateur, Catégorie, </w:t>
      </w:r>
      <w:r w:rsidR="003853EE" w:rsidRPr="004A79CB">
        <w:rPr>
          <w:color w:val="FFFF00"/>
        </w:rPr>
        <w:t>Culture</w:t>
      </w:r>
      <w:r w:rsidRPr="004A79CB">
        <w:rPr>
          <w:color w:val="FFFF00"/>
        </w:rPr>
        <w:t xml:space="preserve"> qu’il faudrait</w:t>
      </w:r>
      <w:r w:rsidR="002227E4" w:rsidRPr="004A79CB">
        <w:rPr>
          <w:color w:val="FFFF00"/>
        </w:rPr>
        <w:t xml:space="preserve"> par la suite</w:t>
      </w:r>
      <w:r w:rsidRPr="004A79CB">
        <w:rPr>
          <w:color w:val="FFFF00"/>
        </w:rPr>
        <w:t xml:space="preserve"> partager </w:t>
      </w:r>
      <w:r w:rsidR="000A2026" w:rsidRPr="004A79CB">
        <w:rPr>
          <w:color w:val="FFFF00"/>
        </w:rPr>
        <w:t>avec les autres membres, lors d’un workshop</w:t>
      </w:r>
      <w:r w:rsidR="000D0361" w:rsidRPr="004A79CB">
        <w:rPr>
          <w:color w:val="FFFF00"/>
        </w:rPr>
        <w:t xml:space="preserve"> </w:t>
      </w:r>
      <w:r w:rsidR="00FD7DE9" w:rsidRPr="004A79CB">
        <w:rPr>
          <w:color w:val="FFFF00"/>
        </w:rPr>
        <w:t xml:space="preserve">interne </w:t>
      </w:r>
      <w:r w:rsidR="000D0361" w:rsidRPr="004A79CB">
        <w:rPr>
          <w:color w:val="FFFF00"/>
        </w:rPr>
        <w:t xml:space="preserve">pour nourrir le </w:t>
      </w:r>
      <w:proofErr w:type="spellStart"/>
      <w:r w:rsidR="000D0361" w:rsidRPr="004A79CB">
        <w:rPr>
          <w:color w:val="FFFF00"/>
        </w:rPr>
        <w:t>brainstorm</w:t>
      </w:r>
      <w:proofErr w:type="spellEnd"/>
      <w:r w:rsidR="000D0361" w:rsidRPr="004A79CB">
        <w:rPr>
          <w:color w:val="FFFF00"/>
        </w:rPr>
        <w:t xml:space="preserve"> et proposer des idées. </w:t>
      </w:r>
    </w:p>
    <w:p w14:paraId="754CEDC7" w14:textId="77777777" w:rsidR="00FD7DE9" w:rsidRPr="004A79CB" w:rsidRDefault="00FD7DE9" w:rsidP="005630CC">
      <w:pPr>
        <w:rPr>
          <w:color w:val="FFFF00"/>
        </w:rPr>
      </w:pPr>
      <w:r w:rsidRPr="004A79CB">
        <w:rPr>
          <w:color w:val="FFFF00"/>
        </w:rPr>
        <w:t>Afin d’orienter les participants su</w:t>
      </w:r>
      <w:r w:rsidR="005630CC" w:rsidRPr="004A79CB">
        <w:rPr>
          <w:color w:val="FFFF00"/>
        </w:rPr>
        <w:t>r les sujets de recherches, le P</w:t>
      </w:r>
      <w:r w:rsidRPr="004A79CB">
        <w:rPr>
          <w:color w:val="FFFF00"/>
        </w:rPr>
        <w:t xml:space="preserve">lanner </w:t>
      </w:r>
      <w:r w:rsidR="005630CC" w:rsidRPr="004A79CB">
        <w:rPr>
          <w:color w:val="FFFF00"/>
        </w:rPr>
        <w:t>S</w:t>
      </w:r>
      <w:r w:rsidRPr="004A79CB">
        <w:rPr>
          <w:color w:val="FFFF00"/>
        </w:rPr>
        <w:t xml:space="preserve">trat partage avec eux un </w:t>
      </w:r>
      <w:proofErr w:type="spellStart"/>
      <w:r w:rsidRPr="004A79CB">
        <w:rPr>
          <w:color w:val="FFFF00"/>
        </w:rPr>
        <w:t>template</w:t>
      </w:r>
      <w:proofErr w:type="spellEnd"/>
      <w:r w:rsidRPr="004A79CB">
        <w:rPr>
          <w:color w:val="FFFF00"/>
        </w:rPr>
        <w:t xml:space="preserve"> </w:t>
      </w:r>
      <w:r w:rsidR="00BC5E70" w:rsidRPr="004A79CB">
        <w:rPr>
          <w:color w:val="FFFF00"/>
        </w:rPr>
        <w:t>existant</w:t>
      </w:r>
      <w:r w:rsidRPr="004A79CB">
        <w:rPr>
          <w:color w:val="FFFF00"/>
        </w:rPr>
        <w:t xml:space="preserve">, reprenant les questions systématiques, quel que soit le sujet. Il est possible de rajouter d’autres questions, et cela en fonction du sujet. </w:t>
      </w:r>
    </w:p>
    <w:p w14:paraId="234ADC5D" w14:textId="77777777" w:rsidR="001307E1" w:rsidRPr="004A79CB" w:rsidRDefault="003F36FC" w:rsidP="001307E1">
      <w:pPr>
        <w:rPr>
          <w:color w:val="FFFF00"/>
        </w:rPr>
      </w:pPr>
      <w:r w:rsidRPr="004A79CB">
        <w:rPr>
          <w:color w:val="FFFF00"/>
        </w:rPr>
        <w:t>Suite à cela, l</w:t>
      </w:r>
      <w:r w:rsidR="00196AD9" w:rsidRPr="004A79CB">
        <w:rPr>
          <w:color w:val="FFFF00"/>
        </w:rPr>
        <w:t xml:space="preserve">e Planner </w:t>
      </w:r>
      <w:r w:rsidRPr="004A79CB">
        <w:rPr>
          <w:color w:val="FFFF00"/>
        </w:rPr>
        <w:t>S</w:t>
      </w:r>
      <w:r w:rsidR="00196AD9" w:rsidRPr="004A79CB">
        <w:rPr>
          <w:color w:val="FFFF00"/>
        </w:rPr>
        <w:t xml:space="preserve">trat </w:t>
      </w:r>
      <w:r w:rsidRPr="004A79CB">
        <w:rPr>
          <w:color w:val="FFFF00"/>
        </w:rPr>
        <w:t xml:space="preserve">rédige </w:t>
      </w:r>
      <w:r w:rsidR="000D0361" w:rsidRPr="004A79CB">
        <w:rPr>
          <w:color w:val="FFFF00"/>
        </w:rPr>
        <w:t>une synthèse de</w:t>
      </w:r>
      <w:r w:rsidR="009A1B3F" w:rsidRPr="004A79CB">
        <w:rPr>
          <w:color w:val="FFFF00"/>
        </w:rPr>
        <w:t>s</w:t>
      </w:r>
      <w:r w:rsidR="000D0361" w:rsidRPr="004A79CB">
        <w:rPr>
          <w:color w:val="FFFF00"/>
        </w:rPr>
        <w:t xml:space="preserve"> recherche</w:t>
      </w:r>
      <w:r w:rsidR="009A1B3F" w:rsidRPr="004A79CB">
        <w:rPr>
          <w:color w:val="FFFF00"/>
        </w:rPr>
        <w:t>s</w:t>
      </w:r>
      <w:r w:rsidR="00A11BF8" w:rsidRPr="004A79CB">
        <w:rPr>
          <w:color w:val="FFFF00"/>
        </w:rPr>
        <w:t>.</w:t>
      </w:r>
    </w:p>
    <w:p w14:paraId="09F49303" w14:textId="77777777" w:rsidR="001307E1" w:rsidRPr="001307E1" w:rsidRDefault="001307E1" w:rsidP="001307E1">
      <w:pPr>
        <w:spacing w:after="0" w:line="120" w:lineRule="auto"/>
        <w:rPr>
          <w:b/>
          <w:bCs/>
          <w:color w:val="1F4E79" w:themeColor="accent1" w:themeShade="80"/>
          <w:sz w:val="24"/>
          <w:szCs w:val="24"/>
          <w:u w:val="single"/>
        </w:rPr>
      </w:pPr>
    </w:p>
    <w:p w14:paraId="06B8888D" w14:textId="77777777" w:rsidR="001307E1" w:rsidRDefault="001307E1" w:rsidP="001307E1">
      <w:pPr>
        <w:rPr>
          <w:b/>
          <w:bCs/>
          <w:u w:val="single"/>
        </w:rPr>
      </w:pPr>
    </w:p>
    <w:p w14:paraId="705B2E03" w14:textId="77777777" w:rsidR="001307E1" w:rsidRDefault="001307E1" w:rsidP="001307E1">
      <w:pPr>
        <w:rPr>
          <w:b/>
          <w:bCs/>
          <w:u w:val="single"/>
        </w:rPr>
      </w:pPr>
    </w:p>
    <w:p w14:paraId="75010A0B" w14:textId="77777777" w:rsidR="000E032F" w:rsidRDefault="000E032F" w:rsidP="001307E1">
      <w:pPr>
        <w:rPr>
          <w:b/>
          <w:bCs/>
          <w:u w:val="single"/>
        </w:rPr>
      </w:pPr>
    </w:p>
    <w:p w14:paraId="43EB49FF" w14:textId="77777777" w:rsidR="00FD3C3B" w:rsidRPr="001307E1" w:rsidRDefault="00FD3C3B" w:rsidP="001307E1">
      <w:r w:rsidRPr="00FD3C3B">
        <w:rPr>
          <w:b/>
          <w:bCs/>
          <w:u w:val="single"/>
        </w:rPr>
        <w:t>Workshop client</w:t>
      </w:r>
      <w:r w:rsidR="006B1B47">
        <w:rPr>
          <w:b/>
          <w:bCs/>
          <w:u w:val="single"/>
        </w:rPr>
        <w:t xml:space="preserve"> (Nouvelle plateforme de marque)</w:t>
      </w:r>
    </w:p>
    <w:p w14:paraId="34829B2C" w14:textId="77777777" w:rsidR="00FD3C3B" w:rsidRPr="004A79CB" w:rsidRDefault="00FD3C3B" w:rsidP="00BC5E70">
      <w:pPr>
        <w:rPr>
          <w:color w:val="00B050"/>
        </w:rPr>
      </w:pPr>
      <w:r w:rsidRPr="004A79CB">
        <w:rPr>
          <w:color w:val="00B050"/>
        </w:rPr>
        <w:t>Le workshop</w:t>
      </w:r>
      <w:r w:rsidR="00BC5E70" w:rsidRPr="004A79CB">
        <w:rPr>
          <w:color w:val="00B050"/>
        </w:rPr>
        <w:t xml:space="preserve"> client</w:t>
      </w:r>
      <w:r w:rsidRPr="004A79CB">
        <w:rPr>
          <w:color w:val="00B050"/>
        </w:rPr>
        <w:t xml:space="preserve"> se fait en général quand il s’agit de la création d’une nouvelle plateforme de marque. Le client a besoin d’avoir un narratif de marque. Dans le workshop on utilise 2 types de documents à remplir à l’avance : </w:t>
      </w:r>
    </w:p>
    <w:p w14:paraId="1187B12B" w14:textId="77777777" w:rsidR="00FD3C3B" w:rsidRPr="004A79CB" w:rsidRDefault="00BC5E70" w:rsidP="00FD3C3B">
      <w:pPr>
        <w:pStyle w:val="ListParagraph"/>
        <w:numPr>
          <w:ilvl w:val="0"/>
          <w:numId w:val="1"/>
        </w:numPr>
        <w:rPr>
          <w:color w:val="FF0000"/>
        </w:rPr>
      </w:pPr>
      <w:r w:rsidRPr="004A79CB">
        <w:rPr>
          <w:color w:val="FF0000"/>
        </w:rPr>
        <w:t xml:space="preserve">Planches clients et concurrents : </w:t>
      </w:r>
      <w:r w:rsidR="00FD3C3B" w:rsidRPr="004A79CB">
        <w:rPr>
          <w:color w:val="FF0000"/>
        </w:rPr>
        <w:t>L’</w:t>
      </w:r>
      <w:proofErr w:type="spellStart"/>
      <w:r w:rsidR="00FD3C3B" w:rsidRPr="004A79CB">
        <w:rPr>
          <w:color w:val="FF0000"/>
        </w:rPr>
        <w:t>account</w:t>
      </w:r>
      <w:proofErr w:type="spellEnd"/>
      <w:r w:rsidR="00FD3C3B" w:rsidRPr="004A79CB">
        <w:rPr>
          <w:color w:val="FF0000"/>
        </w:rPr>
        <w:t xml:space="preserve"> résume en une planche qui est le client, son</w:t>
      </w:r>
      <w:r w:rsidR="00FF0711" w:rsidRPr="004A79CB">
        <w:rPr>
          <w:color w:val="FF0000"/>
        </w:rPr>
        <w:t xml:space="preserve"> offre, sa gamme de produits, </w:t>
      </w:r>
      <w:r w:rsidR="00FD3C3B" w:rsidRPr="004A79CB">
        <w:rPr>
          <w:color w:val="FF0000"/>
        </w:rPr>
        <w:t xml:space="preserve">les problèmes qu’il traverse et les atouts dont il dispose actuellement. Le même travail se fait sur ses concurrents également. </w:t>
      </w:r>
    </w:p>
    <w:p w14:paraId="1DA46B5B" w14:textId="77777777" w:rsidR="00FD3C3B" w:rsidRPr="004A79CB" w:rsidRDefault="00BC5E70" w:rsidP="00BC5E70">
      <w:pPr>
        <w:pStyle w:val="ListParagraph"/>
        <w:numPr>
          <w:ilvl w:val="0"/>
          <w:numId w:val="1"/>
        </w:numPr>
        <w:rPr>
          <w:color w:val="00B050"/>
        </w:rPr>
      </w:pPr>
      <w:r w:rsidRPr="004A79CB">
        <w:rPr>
          <w:color w:val="00B050"/>
        </w:rPr>
        <w:t xml:space="preserve">Social Trends : Le Planner </w:t>
      </w:r>
      <w:proofErr w:type="spellStart"/>
      <w:r w:rsidRPr="004A79CB">
        <w:rPr>
          <w:color w:val="00B050"/>
        </w:rPr>
        <w:t>strat</w:t>
      </w:r>
      <w:proofErr w:type="spellEnd"/>
      <w:r w:rsidR="00FD3C3B" w:rsidRPr="004A79CB">
        <w:rPr>
          <w:color w:val="00B050"/>
        </w:rPr>
        <w:t xml:space="preserve"> reprend ce qui se passe dans la société (Articles, études…) sur l’audience qu’on vise, qui peut être sujet de tension pour des plateformes de marque. L’idée est de ressortir les tendances, en les résumant, en précisant le type de la tendance et les preuves, ainsi que l’application pour la marque.</w:t>
      </w:r>
    </w:p>
    <w:p w14:paraId="47B74665" w14:textId="77777777" w:rsidR="00FD3C3B" w:rsidRPr="004A79CB" w:rsidRDefault="00FD3C3B" w:rsidP="00FD3C3B">
      <w:pPr>
        <w:rPr>
          <w:color w:val="00B050"/>
        </w:rPr>
      </w:pPr>
      <w:r w:rsidRPr="004A79CB">
        <w:rPr>
          <w:color w:val="00B050"/>
        </w:rPr>
        <w:t>Lors du workshop, on démarre la session par la projection d’un support de présentation, déjà existant, expliquant le but du workshop</w:t>
      </w:r>
      <w:r w:rsidR="00FF0711" w:rsidRPr="004A79CB">
        <w:rPr>
          <w:color w:val="00B050"/>
        </w:rPr>
        <w:t xml:space="preserve"> et</w:t>
      </w:r>
      <w:r w:rsidRPr="004A79CB">
        <w:rPr>
          <w:color w:val="00B050"/>
        </w:rPr>
        <w:t xml:space="preserve"> la nature du travail à faire. Par la suite, on présente la « Planche clients et concurrents ». </w:t>
      </w:r>
    </w:p>
    <w:p w14:paraId="5D145D57" w14:textId="77777777" w:rsidR="00FD3C3B" w:rsidRPr="004A79CB" w:rsidRDefault="00FD3C3B" w:rsidP="00FD3C3B">
      <w:pPr>
        <w:rPr>
          <w:color w:val="00B050"/>
        </w:rPr>
      </w:pPr>
      <w:r w:rsidRPr="004A79CB">
        <w:rPr>
          <w:color w:val="00B050"/>
        </w:rPr>
        <w:t>Les « Social Trends »</w:t>
      </w:r>
      <w:r w:rsidR="000E032F" w:rsidRPr="004A79CB">
        <w:rPr>
          <w:color w:val="00B050"/>
        </w:rPr>
        <w:t xml:space="preserve"> </w:t>
      </w:r>
      <w:r w:rsidRPr="004A79CB">
        <w:rPr>
          <w:color w:val="00B050"/>
        </w:rPr>
        <w:t xml:space="preserve">sont accrochées au mur. On demande aux participants des gifts sur des </w:t>
      </w:r>
      <w:proofErr w:type="spellStart"/>
      <w:r w:rsidRPr="004A79CB">
        <w:rPr>
          <w:color w:val="00B050"/>
        </w:rPr>
        <w:t>posts</w:t>
      </w:r>
      <w:proofErr w:type="spellEnd"/>
      <w:r w:rsidRPr="004A79CB">
        <w:rPr>
          <w:color w:val="00B050"/>
        </w:rPr>
        <w:t xml:space="preserve"> </w:t>
      </w:r>
      <w:proofErr w:type="spellStart"/>
      <w:r w:rsidRPr="004A79CB">
        <w:rPr>
          <w:color w:val="00B050"/>
        </w:rPr>
        <w:t>it</w:t>
      </w:r>
      <w:proofErr w:type="spellEnd"/>
      <w:r w:rsidRPr="004A79CB">
        <w:rPr>
          <w:color w:val="00B050"/>
        </w:rPr>
        <w:t xml:space="preserve"> à coller, sur chacune des tendances, pour entamer des discussions. Ensuite, on leur demande de se constituer en groupes, pour remplir un autre document (</w:t>
      </w:r>
      <w:proofErr w:type="spellStart"/>
      <w:r w:rsidRPr="004A79CB">
        <w:rPr>
          <w:color w:val="00B050"/>
        </w:rPr>
        <w:t>Getting</w:t>
      </w:r>
      <w:proofErr w:type="spellEnd"/>
      <w:r w:rsidRPr="004A79CB">
        <w:rPr>
          <w:color w:val="00B050"/>
        </w:rPr>
        <w:t xml:space="preserve"> to </w:t>
      </w:r>
      <w:proofErr w:type="spellStart"/>
      <w:r w:rsidRPr="004A79CB">
        <w:rPr>
          <w:color w:val="00B050"/>
        </w:rPr>
        <w:t>purpose</w:t>
      </w:r>
      <w:proofErr w:type="spellEnd"/>
      <w:r w:rsidRPr="004A79CB">
        <w:rPr>
          <w:color w:val="00B050"/>
        </w:rPr>
        <w:t xml:space="preserve">), imprimé au préalable. L’idée est de prendre une des tendances ressorties, et de définir, suite aux échanges qu’il y a eu, le problème que le client pourrait résoudre ainsi que l’insight et la tension. Après une session de mise en commun, les participants se mettent encore une fois en groupe, corrigent ce qui a été fait suite aux conversations, puis se concentrent sur le « Brand </w:t>
      </w:r>
      <w:proofErr w:type="spellStart"/>
      <w:r w:rsidRPr="004A79CB">
        <w:rPr>
          <w:color w:val="00B050"/>
        </w:rPr>
        <w:t>purpose</w:t>
      </w:r>
      <w:proofErr w:type="spellEnd"/>
      <w:r w:rsidRPr="004A79CB">
        <w:rPr>
          <w:color w:val="00B050"/>
        </w:rPr>
        <w:t> » et « Product Truth » (A remplir sur le même document).</w:t>
      </w:r>
    </w:p>
    <w:p w14:paraId="714DCBD6" w14:textId="77777777" w:rsidR="00FD3C3B" w:rsidRPr="004A79CB" w:rsidRDefault="00FD3C3B" w:rsidP="000E032F">
      <w:pPr>
        <w:rPr>
          <w:color w:val="00B050"/>
        </w:rPr>
      </w:pPr>
      <w:r w:rsidRPr="004A79CB">
        <w:rPr>
          <w:color w:val="00B050"/>
        </w:rPr>
        <w:t xml:space="preserve">Suite à cela, le jour même, </w:t>
      </w:r>
      <w:r w:rsidR="000E032F" w:rsidRPr="004A79CB">
        <w:rPr>
          <w:color w:val="00B050"/>
        </w:rPr>
        <w:t>l’</w:t>
      </w:r>
      <w:proofErr w:type="spellStart"/>
      <w:r w:rsidR="000E032F" w:rsidRPr="004A79CB">
        <w:rPr>
          <w:color w:val="00B050"/>
        </w:rPr>
        <w:t>account</w:t>
      </w:r>
      <w:proofErr w:type="spellEnd"/>
      <w:r w:rsidRPr="004A79CB">
        <w:rPr>
          <w:color w:val="00B050"/>
        </w:rPr>
        <w:t xml:space="preserve"> traduit le document en arabe et l’envoie à un cabinet d’étude</w:t>
      </w:r>
      <w:r w:rsidR="00BC5E70" w:rsidRPr="004A79CB">
        <w:rPr>
          <w:color w:val="00B050"/>
        </w:rPr>
        <w:t>s</w:t>
      </w:r>
      <w:r w:rsidR="000E032F" w:rsidRPr="004A79CB">
        <w:rPr>
          <w:color w:val="00B050"/>
        </w:rPr>
        <w:t>, déjà avisé à l’avance</w:t>
      </w:r>
      <w:r w:rsidRPr="004A79CB">
        <w:rPr>
          <w:color w:val="00B050"/>
        </w:rPr>
        <w:t xml:space="preserve">, afin de tester les idées sur des consommateurs auprès d’un focus groupe. A partir de là, il y a des idées qui se confirment, d’autres à écarter et </w:t>
      </w:r>
      <w:r w:rsidR="00BC5E70" w:rsidRPr="004A79CB">
        <w:rPr>
          <w:color w:val="00B050"/>
        </w:rPr>
        <w:t xml:space="preserve">on peut </w:t>
      </w:r>
      <w:r w:rsidRPr="004A79CB">
        <w:rPr>
          <w:color w:val="00B050"/>
        </w:rPr>
        <w:t>même ressortir des choses que les participants n’ont pas relevé, qui</w:t>
      </w:r>
      <w:r w:rsidR="00BC5E70" w:rsidRPr="004A79CB">
        <w:rPr>
          <w:color w:val="00B050"/>
        </w:rPr>
        <w:t>,</w:t>
      </w:r>
      <w:r w:rsidRPr="004A79CB">
        <w:rPr>
          <w:color w:val="00B050"/>
        </w:rPr>
        <w:t xml:space="preserve"> après réflexion</w:t>
      </w:r>
      <w:r w:rsidR="00BC5E70" w:rsidRPr="004A79CB">
        <w:rPr>
          <w:color w:val="00B050"/>
        </w:rPr>
        <w:t>,</w:t>
      </w:r>
      <w:r w:rsidRPr="004A79CB">
        <w:rPr>
          <w:color w:val="00B050"/>
        </w:rPr>
        <w:t xml:space="preserve"> vont peut-être finir par devenir le vrai concept. Suite à un travail de synthèse, on présente cette étude au client.</w:t>
      </w:r>
    </w:p>
    <w:p w14:paraId="5091CCE6" w14:textId="77777777" w:rsidR="00FD3C3B" w:rsidRPr="004A79CB" w:rsidRDefault="00FD3C3B" w:rsidP="00FD3C3B">
      <w:pPr>
        <w:rPr>
          <w:color w:val="00B050"/>
        </w:rPr>
      </w:pPr>
      <w:r w:rsidRPr="004A79CB">
        <w:rPr>
          <w:color w:val="00B050"/>
        </w:rPr>
        <w:t>Le client peut assister au workshop du début de la session de travail jusqu’à la fin, comme il peut assister uniquement au focus groupe.</w:t>
      </w:r>
    </w:p>
    <w:p w14:paraId="046E6CA6" w14:textId="77777777" w:rsidR="00FD3C3B" w:rsidRPr="004A79CB" w:rsidRDefault="00FD3C3B" w:rsidP="00FD3C3B">
      <w:pPr>
        <w:rPr>
          <w:color w:val="00B050"/>
        </w:rPr>
      </w:pPr>
      <w:r w:rsidRPr="004A79CB">
        <w:rPr>
          <w:color w:val="00B050"/>
        </w:rPr>
        <w:t>En fonction de l’ampleur du sujet et du temps dont on dispose, on peut approfondir l’étude encore plus en remplissant 2 autres documents qui vont nous permettre par la suite de transformer l’axe en idée activable.</w:t>
      </w:r>
    </w:p>
    <w:p w14:paraId="1B4ACEA9" w14:textId="77777777" w:rsidR="006B1B47" w:rsidRPr="001307E1" w:rsidRDefault="006B1B47" w:rsidP="001307E1">
      <w:pPr>
        <w:spacing w:after="0" w:line="120" w:lineRule="auto"/>
        <w:rPr>
          <w:b/>
          <w:bCs/>
          <w:color w:val="1F4E79" w:themeColor="accent1" w:themeShade="80"/>
          <w:sz w:val="24"/>
          <w:szCs w:val="24"/>
          <w:u w:val="single"/>
        </w:rPr>
      </w:pPr>
    </w:p>
    <w:p w14:paraId="1FE6DF45" w14:textId="77777777" w:rsidR="006B1B47" w:rsidRPr="004A79CB" w:rsidRDefault="006B1B47" w:rsidP="006B1B47">
      <w:pPr>
        <w:rPr>
          <w:b/>
          <w:bCs/>
          <w:color w:val="00B050"/>
          <w:u w:val="single"/>
        </w:rPr>
      </w:pPr>
      <w:r w:rsidRPr="004A79CB">
        <w:rPr>
          <w:b/>
          <w:bCs/>
          <w:color w:val="00B050"/>
          <w:u w:val="single"/>
        </w:rPr>
        <w:t>Brainstorming</w:t>
      </w:r>
    </w:p>
    <w:p w14:paraId="7710248B" w14:textId="77777777" w:rsidR="006B1B47" w:rsidRPr="004A79CB" w:rsidRDefault="006B1B47" w:rsidP="00812F14">
      <w:pPr>
        <w:rPr>
          <w:color w:val="FFFF00"/>
        </w:rPr>
      </w:pPr>
      <w:r w:rsidRPr="004A79CB">
        <w:rPr>
          <w:color w:val="00B050"/>
        </w:rPr>
        <w:t>Une fois que toutes les équipes se mettent d’accord sur l’insight, l’</w:t>
      </w:r>
      <w:proofErr w:type="spellStart"/>
      <w:r w:rsidRPr="004A79CB">
        <w:rPr>
          <w:color w:val="00B050"/>
        </w:rPr>
        <w:t>account</w:t>
      </w:r>
      <w:proofErr w:type="spellEnd"/>
      <w:r w:rsidRPr="004A79CB">
        <w:rPr>
          <w:color w:val="00B050"/>
        </w:rPr>
        <w:t xml:space="preserve"> invite l’ensemble des cellules à des réunions de Brainstorming.</w:t>
      </w:r>
    </w:p>
    <w:p w14:paraId="4156D777" w14:textId="77777777" w:rsidR="00812F14" w:rsidRPr="004A79CB" w:rsidRDefault="00812F14" w:rsidP="00812F14">
      <w:pPr>
        <w:rPr>
          <w:color w:val="00B050"/>
        </w:rPr>
      </w:pPr>
      <w:r w:rsidRPr="004A79CB">
        <w:rPr>
          <w:color w:val="00B050"/>
        </w:rPr>
        <w:t xml:space="preserve">Il s’agit d’un tour de table où chacun partage ses idées avec les autres participants impliqués dans le projet afin de retenir l’idée et mener une réflexion plus approfondie ou la </w:t>
      </w:r>
      <w:r w:rsidR="00D36935" w:rsidRPr="004A79CB">
        <w:rPr>
          <w:color w:val="00B050"/>
        </w:rPr>
        <w:t>rejeter.</w:t>
      </w:r>
    </w:p>
    <w:p w14:paraId="3B94CA85" w14:textId="77777777" w:rsidR="00D36935" w:rsidRPr="004A79CB" w:rsidRDefault="00D36935" w:rsidP="00BF7303">
      <w:pPr>
        <w:rPr>
          <w:color w:val="FF0000"/>
        </w:rPr>
      </w:pPr>
      <w:r w:rsidRPr="004A79CB">
        <w:rPr>
          <w:color w:val="FF0000"/>
        </w:rPr>
        <w:lastRenderedPageBreak/>
        <w:t>Lors de la 2</w:t>
      </w:r>
      <w:r w:rsidRPr="004A79CB">
        <w:rPr>
          <w:color w:val="FF0000"/>
          <w:vertAlign w:val="superscript"/>
        </w:rPr>
        <w:t>ème</w:t>
      </w:r>
      <w:r w:rsidRPr="004A79CB">
        <w:rPr>
          <w:color w:val="FF0000"/>
        </w:rPr>
        <w:t xml:space="preserve"> réunion de brainstorming, et afin d’impliquer davantage les équipes, tous les participants devraient venir avec des idées déjà préparées qui répondent aux points du plan présenté lors de la 1</w:t>
      </w:r>
      <w:r w:rsidRPr="004A79CB">
        <w:rPr>
          <w:color w:val="FF0000"/>
          <w:vertAlign w:val="superscript"/>
        </w:rPr>
        <w:t>ère</w:t>
      </w:r>
      <w:r w:rsidRPr="004A79CB">
        <w:rPr>
          <w:color w:val="FF0000"/>
        </w:rPr>
        <w:t xml:space="preserve"> séance.</w:t>
      </w:r>
    </w:p>
    <w:p w14:paraId="562A256F" w14:textId="77777777" w:rsidR="000E032F" w:rsidRPr="004A79CB" w:rsidRDefault="006B1B47" w:rsidP="000E032F">
      <w:pPr>
        <w:rPr>
          <w:color w:val="00B050"/>
        </w:rPr>
      </w:pPr>
      <w:r w:rsidRPr="004A79CB">
        <w:rPr>
          <w:color w:val="00B050"/>
        </w:rPr>
        <w:t xml:space="preserve">A l’issue de 2 séances de brainstorming (En moyenne), on ressort avec les Big </w:t>
      </w:r>
      <w:proofErr w:type="spellStart"/>
      <w:r w:rsidRPr="004A79CB">
        <w:rPr>
          <w:color w:val="00B050"/>
        </w:rPr>
        <w:t>Ideas</w:t>
      </w:r>
      <w:proofErr w:type="spellEnd"/>
      <w:r w:rsidRPr="004A79CB">
        <w:rPr>
          <w:color w:val="00B050"/>
        </w:rPr>
        <w:t xml:space="preserve">.  </w:t>
      </w:r>
    </w:p>
    <w:p w14:paraId="29EAFA5A" w14:textId="77777777" w:rsidR="00962698" w:rsidRDefault="00962698" w:rsidP="000E032F">
      <w:pPr>
        <w:rPr>
          <w:b/>
          <w:bCs/>
          <w:u w:val="single"/>
        </w:rPr>
      </w:pPr>
    </w:p>
    <w:p w14:paraId="36931F2B" w14:textId="77777777" w:rsidR="00970936" w:rsidRDefault="00970936" w:rsidP="000E032F">
      <w:pPr>
        <w:rPr>
          <w:b/>
          <w:bCs/>
          <w:u w:val="single"/>
        </w:rPr>
      </w:pPr>
    </w:p>
    <w:p w14:paraId="451F919B" w14:textId="77777777" w:rsidR="00970936" w:rsidRDefault="00970936" w:rsidP="000E032F">
      <w:pPr>
        <w:rPr>
          <w:b/>
          <w:bCs/>
          <w:u w:val="single"/>
        </w:rPr>
      </w:pPr>
    </w:p>
    <w:p w14:paraId="6721D11B" w14:textId="77777777" w:rsidR="00571DF3" w:rsidRPr="004A79CB" w:rsidRDefault="00571DF3" w:rsidP="000E032F">
      <w:pPr>
        <w:rPr>
          <w:color w:val="FFFF00"/>
        </w:rPr>
      </w:pPr>
      <w:proofErr w:type="spellStart"/>
      <w:r w:rsidRPr="004A79CB">
        <w:rPr>
          <w:b/>
          <w:bCs/>
          <w:color w:val="FFFF00"/>
          <w:u w:val="single"/>
        </w:rPr>
        <w:t>Mid-Presentation</w:t>
      </w:r>
      <w:proofErr w:type="spellEnd"/>
      <w:r w:rsidR="009A1B3F" w:rsidRPr="004A79CB">
        <w:rPr>
          <w:b/>
          <w:bCs/>
          <w:color w:val="FFFF00"/>
          <w:u w:val="single"/>
        </w:rPr>
        <w:t xml:space="preserve"> client</w:t>
      </w:r>
    </w:p>
    <w:p w14:paraId="175FE4EF" w14:textId="77777777" w:rsidR="00A11BF8" w:rsidRPr="004A79CB" w:rsidRDefault="00571DF3" w:rsidP="00C86AE3">
      <w:pPr>
        <w:rPr>
          <w:color w:val="FFFF00"/>
        </w:rPr>
      </w:pPr>
      <w:r w:rsidRPr="004A79CB">
        <w:rPr>
          <w:color w:val="FFFF00"/>
        </w:rPr>
        <w:t xml:space="preserve">Avant de développer les Big </w:t>
      </w:r>
      <w:proofErr w:type="spellStart"/>
      <w:r w:rsidRPr="004A79CB">
        <w:rPr>
          <w:color w:val="FFFF00"/>
        </w:rPr>
        <w:t>Ideas</w:t>
      </w:r>
      <w:proofErr w:type="spellEnd"/>
      <w:r w:rsidRPr="004A79CB">
        <w:rPr>
          <w:color w:val="FFFF00"/>
        </w:rPr>
        <w:t xml:space="preserve"> et de rentre</w:t>
      </w:r>
      <w:r w:rsidR="005630CC" w:rsidRPr="004A79CB">
        <w:rPr>
          <w:color w:val="FFFF00"/>
        </w:rPr>
        <w:t>r dans les détails, le Planner S</w:t>
      </w:r>
      <w:r w:rsidRPr="004A79CB">
        <w:rPr>
          <w:color w:val="FFFF00"/>
        </w:rPr>
        <w:t>trat reprend le condensé de recherches e</w:t>
      </w:r>
      <w:r w:rsidR="00D723E3" w:rsidRPr="004A79CB">
        <w:rPr>
          <w:color w:val="FFFF00"/>
        </w:rPr>
        <w:t xml:space="preserve">t les pistes ressorties lors des </w:t>
      </w:r>
      <w:r w:rsidR="00982DA1" w:rsidRPr="004A79CB">
        <w:rPr>
          <w:color w:val="FFFF00"/>
        </w:rPr>
        <w:t>précédentes étapes</w:t>
      </w:r>
      <w:r w:rsidR="00D723E3" w:rsidRPr="004A79CB">
        <w:rPr>
          <w:color w:val="FFFF00"/>
        </w:rPr>
        <w:t xml:space="preserve"> </w:t>
      </w:r>
      <w:r w:rsidRPr="004A79CB">
        <w:rPr>
          <w:color w:val="FFFF00"/>
        </w:rPr>
        <w:t>dans une courte présentation</w:t>
      </w:r>
      <w:r w:rsidR="00C86AE3" w:rsidRPr="004A79CB">
        <w:rPr>
          <w:color w:val="FFFF00"/>
        </w:rPr>
        <w:t xml:space="preserve"> qui sert de support de brief en interne et de présentation intermédiaire pour le client, afin de partager avec lui les axes et directions développés, lors d’une réunion. </w:t>
      </w:r>
    </w:p>
    <w:p w14:paraId="54DE5C6C" w14:textId="77777777" w:rsidR="00970936" w:rsidRDefault="00970936" w:rsidP="00931130">
      <w:pPr>
        <w:rPr>
          <w:b/>
          <w:bCs/>
          <w:color w:val="1F4E79" w:themeColor="accent1" w:themeShade="80"/>
          <w:sz w:val="24"/>
          <w:szCs w:val="24"/>
          <w:u w:val="single"/>
        </w:rPr>
      </w:pPr>
    </w:p>
    <w:p w14:paraId="718C6C87" w14:textId="77777777" w:rsidR="00931130" w:rsidRDefault="00931130" w:rsidP="00931130">
      <w:pPr>
        <w:rPr>
          <w:b/>
          <w:bCs/>
          <w:color w:val="1F4E79" w:themeColor="accent1" w:themeShade="80"/>
          <w:sz w:val="24"/>
          <w:szCs w:val="24"/>
          <w:u w:val="single"/>
        </w:rPr>
      </w:pPr>
      <w:proofErr w:type="spellStart"/>
      <w:r w:rsidRPr="000824C6">
        <w:rPr>
          <w:b/>
          <w:bCs/>
          <w:color w:val="1F4E79" w:themeColor="accent1" w:themeShade="80"/>
          <w:sz w:val="24"/>
          <w:szCs w:val="24"/>
          <w:u w:val="single"/>
        </w:rPr>
        <w:t>Etape</w:t>
      </w:r>
      <w:proofErr w:type="spellEnd"/>
      <w:r w:rsidRPr="000824C6">
        <w:rPr>
          <w:b/>
          <w:bCs/>
          <w:color w:val="1F4E79" w:themeColor="accent1" w:themeShade="80"/>
          <w:sz w:val="24"/>
          <w:szCs w:val="24"/>
          <w:u w:val="single"/>
        </w:rPr>
        <w:t xml:space="preserve"> </w:t>
      </w:r>
      <w:r>
        <w:rPr>
          <w:b/>
          <w:bCs/>
          <w:color w:val="1F4E79" w:themeColor="accent1" w:themeShade="80"/>
          <w:sz w:val="24"/>
          <w:szCs w:val="24"/>
          <w:u w:val="single"/>
        </w:rPr>
        <w:t>2</w:t>
      </w:r>
      <w:r w:rsidRPr="000824C6">
        <w:rPr>
          <w:b/>
          <w:bCs/>
          <w:color w:val="1F4E79" w:themeColor="accent1" w:themeShade="80"/>
          <w:sz w:val="24"/>
          <w:szCs w:val="24"/>
          <w:u w:val="single"/>
        </w:rPr>
        <w:t> :</w:t>
      </w:r>
      <w:r>
        <w:rPr>
          <w:b/>
          <w:bCs/>
          <w:color w:val="1F4E79" w:themeColor="accent1" w:themeShade="80"/>
          <w:sz w:val="24"/>
          <w:szCs w:val="24"/>
          <w:u w:val="single"/>
        </w:rPr>
        <w:t xml:space="preserve"> </w:t>
      </w:r>
      <w:proofErr w:type="spellStart"/>
      <w:r>
        <w:rPr>
          <w:b/>
          <w:bCs/>
          <w:color w:val="1F4E79" w:themeColor="accent1" w:themeShade="80"/>
          <w:sz w:val="24"/>
          <w:szCs w:val="24"/>
          <w:u w:val="single"/>
        </w:rPr>
        <w:t>Creating</w:t>
      </w:r>
      <w:proofErr w:type="spellEnd"/>
    </w:p>
    <w:p w14:paraId="332C7A52" w14:textId="77777777" w:rsidR="001307E1" w:rsidRPr="00AE0435" w:rsidRDefault="001307E1" w:rsidP="001307E1">
      <w:pPr>
        <w:spacing w:after="0" w:line="120" w:lineRule="auto"/>
        <w:rPr>
          <w:b/>
          <w:bCs/>
          <w:color w:val="1F4E79" w:themeColor="accent1" w:themeShade="80"/>
          <w:sz w:val="24"/>
          <w:szCs w:val="24"/>
          <w:u w:val="single"/>
        </w:rPr>
      </w:pPr>
    </w:p>
    <w:p w14:paraId="4C5D5841" w14:textId="77777777" w:rsidR="00931130" w:rsidRPr="004A79CB" w:rsidRDefault="00931130" w:rsidP="009A46B7">
      <w:pPr>
        <w:rPr>
          <w:b/>
          <w:bCs/>
          <w:color w:val="00B050"/>
          <w:u w:val="single"/>
        </w:rPr>
      </w:pPr>
      <w:r w:rsidRPr="004A79CB">
        <w:rPr>
          <w:b/>
          <w:bCs/>
          <w:color w:val="00B050"/>
          <w:u w:val="single"/>
        </w:rPr>
        <w:t>Brief Cr</w:t>
      </w:r>
      <w:r w:rsidR="009A46B7" w:rsidRPr="004A79CB">
        <w:rPr>
          <w:b/>
          <w:bCs/>
          <w:color w:val="00B050"/>
          <w:u w:val="single"/>
        </w:rPr>
        <w:t>é</w:t>
      </w:r>
      <w:r w:rsidRPr="004A79CB">
        <w:rPr>
          <w:b/>
          <w:bCs/>
          <w:color w:val="00B050"/>
          <w:u w:val="single"/>
        </w:rPr>
        <w:t>a</w:t>
      </w:r>
    </w:p>
    <w:p w14:paraId="340FA5DB" w14:textId="77777777" w:rsidR="00931130" w:rsidRPr="004A79CB" w:rsidRDefault="001F651C" w:rsidP="00BE48AE">
      <w:pPr>
        <w:rPr>
          <w:color w:val="00B050"/>
        </w:rPr>
      </w:pPr>
      <w:r w:rsidRPr="004A79CB">
        <w:rPr>
          <w:color w:val="00B050"/>
        </w:rPr>
        <w:t xml:space="preserve">Une fois le client convaincu par les directions présentées, le Planner Strat </w:t>
      </w:r>
      <w:r w:rsidR="009A46B7" w:rsidRPr="004A79CB">
        <w:rPr>
          <w:color w:val="00B050"/>
        </w:rPr>
        <w:t>rédige le</w:t>
      </w:r>
      <w:r w:rsidRPr="004A79CB">
        <w:rPr>
          <w:color w:val="00B050"/>
        </w:rPr>
        <w:t xml:space="preserve"> brief</w:t>
      </w:r>
      <w:r w:rsidR="009A46B7" w:rsidRPr="004A79CB">
        <w:rPr>
          <w:color w:val="00B050"/>
        </w:rPr>
        <w:t xml:space="preserve"> créa tout en </w:t>
      </w:r>
      <w:r w:rsidR="00BE48AE" w:rsidRPr="004A79CB">
        <w:rPr>
          <w:color w:val="00B050"/>
        </w:rPr>
        <w:t>précisant</w:t>
      </w:r>
      <w:r w:rsidR="000B4CF0" w:rsidRPr="004A79CB">
        <w:rPr>
          <w:color w:val="00B050"/>
        </w:rPr>
        <w:t xml:space="preserve"> les directives</w:t>
      </w:r>
      <w:r w:rsidR="00D723E3" w:rsidRPr="004A79CB">
        <w:rPr>
          <w:color w:val="00B050"/>
        </w:rPr>
        <w:t xml:space="preserve"> (les livrables</w:t>
      </w:r>
      <w:r w:rsidR="00A11BF8" w:rsidRPr="004A79CB">
        <w:rPr>
          <w:color w:val="00B050"/>
        </w:rPr>
        <w:t>,</w:t>
      </w:r>
      <w:r w:rsidR="00D723E3" w:rsidRPr="004A79CB">
        <w:rPr>
          <w:color w:val="00B050"/>
        </w:rPr>
        <w:t xml:space="preserve"> etc.</w:t>
      </w:r>
      <w:proofErr w:type="gramStart"/>
      <w:r w:rsidR="00D723E3" w:rsidRPr="004A79CB">
        <w:rPr>
          <w:color w:val="00B050"/>
        </w:rPr>
        <w:t xml:space="preserve">) </w:t>
      </w:r>
      <w:r w:rsidR="009A46B7" w:rsidRPr="004A79CB">
        <w:rPr>
          <w:color w:val="00B050"/>
        </w:rPr>
        <w:t>.</w:t>
      </w:r>
      <w:proofErr w:type="gramEnd"/>
    </w:p>
    <w:p w14:paraId="575AA025" w14:textId="77777777" w:rsidR="001307E1" w:rsidRPr="001307E1" w:rsidRDefault="001307E1" w:rsidP="001307E1">
      <w:pPr>
        <w:spacing w:after="0" w:line="120" w:lineRule="auto"/>
        <w:rPr>
          <w:b/>
          <w:bCs/>
          <w:color w:val="1F4E79" w:themeColor="accent1" w:themeShade="80"/>
          <w:sz w:val="24"/>
          <w:szCs w:val="24"/>
          <w:u w:val="single"/>
        </w:rPr>
      </w:pPr>
    </w:p>
    <w:p w14:paraId="4ABE8043" w14:textId="77777777" w:rsidR="009A46B7" w:rsidRPr="004A79CB" w:rsidRDefault="00BE48AE" w:rsidP="009A46B7">
      <w:pPr>
        <w:rPr>
          <w:b/>
          <w:bCs/>
          <w:color w:val="00B050"/>
          <w:u w:val="single"/>
        </w:rPr>
      </w:pPr>
      <w:r w:rsidRPr="004A79CB">
        <w:rPr>
          <w:b/>
          <w:bCs/>
          <w:color w:val="00B050"/>
          <w:u w:val="single"/>
        </w:rPr>
        <w:t>Réunion de mise en commun des livrables / Débrief créa</w:t>
      </w:r>
    </w:p>
    <w:p w14:paraId="094B557F" w14:textId="77777777" w:rsidR="00BE48AE" w:rsidRPr="004A79CB" w:rsidRDefault="00BE48AE" w:rsidP="00BE48AE">
      <w:pPr>
        <w:rPr>
          <w:color w:val="00B050"/>
        </w:rPr>
      </w:pPr>
      <w:r w:rsidRPr="004A79CB">
        <w:rPr>
          <w:color w:val="00B050"/>
        </w:rPr>
        <w:t>Chaque membre de l’équipe présente ses livrables en interne selon le dispositif qui a été défini. Après une séance de débriefing, tous les membres, chacun de son côté, devra finaliser son travail selon les décisions prises lors de la réunion. Une 2</w:t>
      </w:r>
      <w:r w:rsidRPr="004A79CB">
        <w:rPr>
          <w:color w:val="00B050"/>
          <w:vertAlign w:val="superscript"/>
        </w:rPr>
        <w:t>ème</w:t>
      </w:r>
      <w:r w:rsidRPr="004A79CB">
        <w:rPr>
          <w:color w:val="00B050"/>
        </w:rPr>
        <w:t xml:space="preserve"> réunion de présentation des livrables est prévue pour </w:t>
      </w:r>
      <w:r w:rsidR="002F6A44" w:rsidRPr="004A79CB">
        <w:rPr>
          <w:color w:val="00B050"/>
        </w:rPr>
        <w:t>partager les travaux finalisés.</w:t>
      </w:r>
    </w:p>
    <w:p w14:paraId="2A1BA3BB" w14:textId="77777777" w:rsidR="001307E1" w:rsidRPr="001307E1" w:rsidRDefault="001307E1" w:rsidP="001307E1">
      <w:pPr>
        <w:spacing w:after="0" w:line="120" w:lineRule="auto"/>
        <w:rPr>
          <w:b/>
          <w:bCs/>
          <w:color w:val="1F4E79" w:themeColor="accent1" w:themeShade="80"/>
          <w:sz w:val="24"/>
          <w:szCs w:val="24"/>
          <w:u w:val="single"/>
        </w:rPr>
      </w:pPr>
    </w:p>
    <w:p w14:paraId="0165186D" w14:textId="77777777" w:rsidR="002F6A44" w:rsidRPr="004A79CB" w:rsidRDefault="002F6A44" w:rsidP="002F6A44">
      <w:pPr>
        <w:rPr>
          <w:b/>
          <w:bCs/>
          <w:color w:val="00B050"/>
          <w:u w:val="single"/>
        </w:rPr>
      </w:pPr>
      <w:proofErr w:type="spellStart"/>
      <w:r w:rsidRPr="004A79CB">
        <w:rPr>
          <w:b/>
          <w:bCs/>
          <w:color w:val="00B050"/>
          <w:u w:val="single"/>
        </w:rPr>
        <w:t>Writing</w:t>
      </w:r>
      <w:proofErr w:type="spellEnd"/>
      <w:r w:rsidRPr="004A79CB">
        <w:rPr>
          <w:b/>
          <w:bCs/>
          <w:color w:val="00B050"/>
          <w:u w:val="single"/>
        </w:rPr>
        <w:t xml:space="preserve"> Reco</w:t>
      </w:r>
    </w:p>
    <w:p w14:paraId="1E66B8C2" w14:textId="77777777" w:rsidR="00931130" w:rsidRPr="004A79CB" w:rsidRDefault="005630CC" w:rsidP="005630CC">
      <w:pPr>
        <w:rPr>
          <w:color w:val="00B050"/>
        </w:rPr>
      </w:pPr>
      <w:r w:rsidRPr="004A79CB">
        <w:rPr>
          <w:color w:val="00B050"/>
        </w:rPr>
        <w:t>Le P</w:t>
      </w:r>
      <w:r w:rsidR="008A1BB6" w:rsidRPr="004A79CB">
        <w:rPr>
          <w:color w:val="00B050"/>
        </w:rPr>
        <w:t xml:space="preserve">lanner </w:t>
      </w:r>
      <w:r w:rsidRPr="004A79CB">
        <w:rPr>
          <w:color w:val="00B050"/>
        </w:rPr>
        <w:t>S</w:t>
      </w:r>
      <w:r w:rsidR="008A1BB6" w:rsidRPr="004A79CB">
        <w:rPr>
          <w:color w:val="00B050"/>
        </w:rPr>
        <w:t xml:space="preserve">trat démarre la rédaction de la recommandation et reçoit </w:t>
      </w:r>
      <w:r w:rsidR="00D74C89" w:rsidRPr="004A79CB">
        <w:rPr>
          <w:color w:val="00B050"/>
        </w:rPr>
        <w:t xml:space="preserve">de la part de chaque membre de l’équipe une présentation, </w:t>
      </w:r>
      <w:r w:rsidR="00D74C89" w:rsidRPr="004A79CB">
        <w:rPr>
          <w:color w:val="FF0000"/>
        </w:rPr>
        <w:t xml:space="preserve">en se basant </w:t>
      </w:r>
      <w:r w:rsidR="008A1BB6" w:rsidRPr="004A79CB">
        <w:rPr>
          <w:color w:val="FF0000"/>
        </w:rPr>
        <w:t xml:space="preserve">sur le </w:t>
      </w:r>
      <w:proofErr w:type="spellStart"/>
      <w:r w:rsidR="008A1BB6" w:rsidRPr="004A79CB">
        <w:rPr>
          <w:color w:val="FF0000"/>
        </w:rPr>
        <w:t>template</w:t>
      </w:r>
      <w:proofErr w:type="spellEnd"/>
      <w:r w:rsidR="008A1BB6" w:rsidRPr="004A79CB">
        <w:rPr>
          <w:color w:val="FF0000"/>
        </w:rPr>
        <w:t xml:space="preserve"> </w:t>
      </w:r>
      <w:r w:rsidRPr="004A79CB">
        <w:rPr>
          <w:color w:val="FF0000"/>
        </w:rPr>
        <w:t>partagé par l’</w:t>
      </w:r>
      <w:proofErr w:type="spellStart"/>
      <w:r w:rsidRPr="004A79CB">
        <w:rPr>
          <w:color w:val="FF0000"/>
        </w:rPr>
        <w:t>A</w:t>
      </w:r>
      <w:r w:rsidR="00D74C89" w:rsidRPr="004A79CB">
        <w:rPr>
          <w:color w:val="FF0000"/>
        </w:rPr>
        <w:t>ccount</w:t>
      </w:r>
      <w:proofErr w:type="spellEnd"/>
      <w:r w:rsidR="00030948">
        <w:t xml:space="preserve">, </w:t>
      </w:r>
      <w:r w:rsidR="00030948" w:rsidRPr="004A79CB">
        <w:rPr>
          <w:color w:val="00B050"/>
        </w:rPr>
        <w:t>pour consolidation de la présentation</w:t>
      </w:r>
      <w:r w:rsidR="00D74C89" w:rsidRPr="004A79CB">
        <w:rPr>
          <w:color w:val="00B050"/>
        </w:rPr>
        <w:t>.</w:t>
      </w:r>
    </w:p>
    <w:p w14:paraId="65CAB5EE" w14:textId="77777777" w:rsidR="001307E1" w:rsidRPr="001307E1" w:rsidRDefault="001307E1" w:rsidP="001307E1">
      <w:pPr>
        <w:spacing w:after="0" w:line="120" w:lineRule="auto"/>
        <w:rPr>
          <w:b/>
          <w:bCs/>
          <w:color w:val="1F4E79" w:themeColor="accent1" w:themeShade="80"/>
          <w:sz w:val="24"/>
          <w:szCs w:val="24"/>
          <w:u w:val="single"/>
        </w:rPr>
      </w:pPr>
    </w:p>
    <w:p w14:paraId="2CB24D6E" w14:textId="77777777" w:rsidR="00030948" w:rsidRPr="004A79CB" w:rsidRDefault="00030948" w:rsidP="00D74C89">
      <w:pPr>
        <w:rPr>
          <w:b/>
          <w:bCs/>
          <w:color w:val="FFFF00"/>
          <w:u w:val="single"/>
        </w:rPr>
      </w:pPr>
      <w:r w:rsidRPr="004A79CB">
        <w:rPr>
          <w:b/>
          <w:bCs/>
          <w:color w:val="FFFF00"/>
          <w:u w:val="single"/>
        </w:rPr>
        <w:t>Pré-Présentation</w:t>
      </w:r>
      <w:r w:rsidR="00A11BF8" w:rsidRPr="004A79CB">
        <w:rPr>
          <w:b/>
          <w:bCs/>
          <w:color w:val="FFFF00"/>
          <w:u w:val="single"/>
        </w:rPr>
        <w:t xml:space="preserve"> interne</w:t>
      </w:r>
    </w:p>
    <w:p w14:paraId="4F514E93" w14:textId="77777777" w:rsidR="00030948" w:rsidRPr="004A79CB" w:rsidRDefault="00030948" w:rsidP="00D659B2">
      <w:pPr>
        <w:rPr>
          <w:color w:val="FFFF00"/>
        </w:rPr>
      </w:pPr>
      <w:r w:rsidRPr="004A79CB">
        <w:rPr>
          <w:color w:val="FFFF00"/>
        </w:rPr>
        <w:t>La veille de la présentation client, les membres de l’équipe se réunissent pour faire une simulation de la présentation en interne d</w:t>
      </w:r>
      <w:r w:rsidR="00D659B2" w:rsidRPr="004A79CB">
        <w:rPr>
          <w:color w:val="FFFF00"/>
        </w:rPr>
        <w:t>ans</w:t>
      </w:r>
      <w:r w:rsidRPr="004A79CB">
        <w:rPr>
          <w:color w:val="FFFF00"/>
        </w:rPr>
        <w:t xml:space="preserve"> le but d</w:t>
      </w:r>
      <w:r w:rsidR="005630CC" w:rsidRPr="004A79CB">
        <w:rPr>
          <w:color w:val="FFFF00"/>
        </w:rPr>
        <w:t>’y apporter les dernières modifications</w:t>
      </w:r>
      <w:r w:rsidRPr="004A79CB">
        <w:rPr>
          <w:color w:val="FFFF00"/>
        </w:rPr>
        <w:t xml:space="preserve"> et pour fine-tuning, si besoin.</w:t>
      </w:r>
    </w:p>
    <w:p w14:paraId="7D404087" w14:textId="77777777" w:rsidR="00A11BF8" w:rsidRDefault="00A11BF8" w:rsidP="001307E1">
      <w:r w:rsidRPr="004A79CB">
        <w:rPr>
          <w:color w:val="FFFF00"/>
        </w:rPr>
        <w:t>Cette présentation a également</w:t>
      </w:r>
      <w:r w:rsidR="00D723E3" w:rsidRPr="004A79CB">
        <w:rPr>
          <w:color w:val="FFFF00"/>
        </w:rPr>
        <w:t xml:space="preserve"> pour but de </w:t>
      </w:r>
      <w:r w:rsidRPr="004A79CB">
        <w:rPr>
          <w:color w:val="FFFF00"/>
        </w:rPr>
        <w:t xml:space="preserve">préparer </w:t>
      </w:r>
      <w:r w:rsidR="00D723E3" w:rsidRPr="004A79CB">
        <w:rPr>
          <w:color w:val="FFFF00"/>
        </w:rPr>
        <w:t xml:space="preserve">la performance </w:t>
      </w:r>
      <w:r w:rsidRPr="004A79CB">
        <w:rPr>
          <w:color w:val="FFFF00"/>
        </w:rPr>
        <w:t>orale</w:t>
      </w:r>
      <w:r w:rsidR="00D723E3" w:rsidRPr="004A79CB">
        <w:rPr>
          <w:color w:val="FFFF00"/>
        </w:rPr>
        <w:t xml:space="preserve"> des membres de </w:t>
      </w:r>
      <w:r w:rsidRPr="004A79CB">
        <w:rPr>
          <w:color w:val="FFFF00"/>
        </w:rPr>
        <w:t xml:space="preserve">l’équipe. </w:t>
      </w:r>
    </w:p>
    <w:p w14:paraId="24F88729" w14:textId="77777777" w:rsidR="001307E1" w:rsidRDefault="001307E1" w:rsidP="001307E1">
      <w:pPr>
        <w:spacing w:after="0" w:line="120" w:lineRule="auto"/>
      </w:pPr>
    </w:p>
    <w:p w14:paraId="6D65FD25" w14:textId="77777777" w:rsidR="005630CC" w:rsidRDefault="005630CC" w:rsidP="001307E1">
      <w:pPr>
        <w:rPr>
          <w:b/>
          <w:bCs/>
          <w:color w:val="1F4E79" w:themeColor="accent1" w:themeShade="80"/>
          <w:sz w:val="24"/>
          <w:szCs w:val="24"/>
          <w:u w:val="single"/>
        </w:rPr>
      </w:pPr>
    </w:p>
    <w:p w14:paraId="7CAD58B1" w14:textId="77777777" w:rsidR="00962698" w:rsidRDefault="00962698" w:rsidP="001307E1">
      <w:pPr>
        <w:rPr>
          <w:b/>
          <w:bCs/>
          <w:color w:val="1F4E79" w:themeColor="accent1" w:themeShade="80"/>
          <w:sz w:val="24"/>
          <w:szCs w:val="24"/>
          <w:u w:val="single"/>
        </w:rPr>
      </w:pPr>
    </w:p>
    <w:p w14:paraId="21308001" w14:textId="77777777" w:rsidR="00962698" w:rsidRDefault="00962698" w:rsidP="001307E1">
      <w:pPr>
        <w:rPr>
          <w:b/>
          <w:bCs/>
          <w:color w:val="1F4E79" w:themeColor="accent1" w:themeShade="80"/>
          <w:sz w:val="24"/>
          <w:szCs w:val="24"/>
          <w:u w:val="single"/>
        </w:rPr>
      </w:pPr>
    </w:p>
    <w:p w14:paraId="5CAB6A06" w14:textId="77777777" w:rsidR="00962698" w:rsidRDefault="00962698" w:rsidP="001307E1">
      <w:pPr>
        <w:rPr>
          <w:b/>
          <w:bCs/>
          <w:color w:val="1F4E79" w:themeColor="accent1" w:themeShade="80"/>
          <w:sz w:val="24"/>
          <w:szCs w:val="24"/>
          <w:u w:val="single"/>
        </w:rPr>
      </w:pPr>
    </w:p>
    <w:p w14:paraId="370F42D8" w14:textId="77777777" w:rsidR="00962698" w:rsidRDefault="00962698" w:rsidP="001307E1">
      <w:pPr>
        <w:rPr>
          <w:b/>
          <w:bCs/>
          <w:color w:val="1F4E79" w:themeColor="accent1" w:themeShade="80"/>
          <w:sz w:val="24"/>
          <w:szCs w:val="24"/>
          <w:u w:val="single"/>
        </w:rPr>
      </w:pPr>
    </w:p>
    <w:p w14:paraId="5F842A10" w14:textId="77777777" w:rsidR="00962698" w:rsidRDefault="00962698" w:rsidP="001307E1">
      <w:pPr>
        <w:rPr>
          <w:b/>
          <w:bCs/>
          <w:color w:val="1F4E79" w:themeColor="accent1" w:themeShade="80"/>
          <w:sz w:val="24"/>
          <w:szCs w:val="24"/>
          <w:u w:val="single"/>
        </w:rPr>
      </w:pPr>
    </w:p>
    <w:p w14:paraId="6C4EA098" w14:textId="77777777" w:rsidR="00962698" w:rsidRDefault="00962698" w:rsidP="001307E1">
      <w:pPr>
        <w:rPr>
          <w:b/>
          <w:bCs/>
          <w:color w:val="1F4E79" w:themeColor="accent1" w:themeShade="80"/>
          <w:sz w:val="24"/>
          <w:szCs w:val="24"/>
          <w:u w:val="single"/>
        </w:rPr>
      </w:pPr>
    </w:p>
    <w:p w14:paraId="1F73DFEE" w14:textId="77777777" w:rsidR="00962698" w:rsidRDefault="00962698" w:rsidP="001307E1">
      <w:pPr>
        <w:rPr>
          <w:b/>
          <w:bCs/>
          <w:color w:val="1F4E79" w:themeColor="accent1" w:themeShade="80"/>
          <w:sz w:val="24"/>
          <w:szCs w:val="24"/>
          <w:u w:val="single"/>
        </w:rPr>
      </w:pPr>
    </w:p>
    <w:p w14:paraId="3B6278EA" w14:textId="77777777" w:rsidR="00962698" w:rsidRDefault="00962698" w:rsidP="001307E1">
      <w:pPr>
        <w:rPr>
          <w:b/>
          <w:bCs/>
          <w:color w:val="1F4E79" w:themeColor="accent1" w:themeShade="80"/>
          <w:sz w:val="24"/>
          <w:szCs w:val="24"/>
          <w:u w:val="single"/>
        </w:rPr>
      </w:pPr>
    </w:p>
    <w:p w14:paraId="4BC57F7A" w14:textId="77777777" w:rsidR="001307E1" w:rsidRDefault="00D659B2" w:rsidP="001307E1">
      <w:pPr>
        <w:rPr>
          <w:b/>
          <w:bCs/>
          <w:color w:val="1F4E79" w:themeColor="accent1" w:themeShade="80"/>
          <w:sz w:val="24"/>
          <w:szCs w:val="24"/>
          <w:u w:val="single"/>
        </w:rPr>
      </w:pPr>
      <w:proofErr w:type="spellStart"/>
      <w:r w:rsidRPr="000824C6">
        <w:rPr>
          <w:b/>
          <w:bCs/>
          <w:color w:val="1F4E79" w:themeColor="accent1" w:themeShade="80"/>
          <w:sz w:val="24"/>
          <w:szCs w:val="24"/>
          <w:u w:val="single"/>
        </w:rPr>
        <w:t>Etape</w:t>
      </w:r>
      <w:proofErr w:type="spellEnd"/>
      <w:r w:rsidRPr="000824C6">
        <w:rPr>
          <w:b/>
          <w:bCs/>
          <w:color w:val="1F4E79" w:themeColor="accent1" w:themeShade="80"/>
          <w:sz w:val="24"/>
          <w:szCs w:val="24"/>
          <w:u w:val="single"/>
        </w:rPr>
        <w:t xml:space="preserve"> </w:t>
      </w:r>
      <w:r>
        <w:rPr>
          <w:b/>
          <w:bCs/>
          <w:color w:val="1F4E79" w:themeColor="accent1" w:themeShade="80"/>
          <w:sz w:val="24"/>
          <w:szCs w:val="24"/>
          <w:u w:val="single"/>
        </w:rPr>
        <w:t>3</w:t>
      </w:r>
      <w:r w:rsidRPr="000824C6">
        <w:rPr>
          <w:b/>
          <w:bCs/>
          <w:color w:val="1F4E79" w:themeColor="accent1" w:themeShade="80"/>
          <w:sz w:val="24"/>
          <w:szCs w:val="24"/>
          <w:u w:val="single"/>
        </w:rPr>
        <w:t> :</w:t>
      </w:r>
      <w:r>
        <w:rPr>
          <w:b/>
          <w:bCs/>
          <w:color w:val="1F4E79" w:themeColor="accent1" w:themeShade="80"/>
          <w:sz w:val="24"/>
          <w:szCs w:val="24"/>
          <w:u w:val="single"/>
        </w:rPr>
        <w:t xml:space="preserve"> </w:t>
      </w:r>
      <w:proofErr w:type="spellStart"/>
      <w:r>
        <w:rPr>
          <w:b/>
          <w:bCs/>
          <w:color w:val="1F4E79" w:themeColor="accent1" w:themeShade="80"/>
          <w:sz w:val="24"/>
          <w:szCs w:val="24"/>
          <w:u w:val="single"/>
        </w:rPr>
        <w:t>Selling</w:t>
      </w:r>
      <w:proofErr w:type="spellEnd"/>
    </w:p>
    <w:p w14:paraId="72B83652" w14:textId="77777777" w:rsidR="001307E1" w:rsidRPr="001307E1" w:rsidRDefault="001307E1" w:rsidP="001307E1">
      <w:pPr>
        <w:spacing w:after="0" w:line="120" w:lineRule="auto"/>
        <w:rPr>
          <w:b/>
          <w:bCs/>
          <w:color w:val="1F4E79" w:themeColor="accent1" w:themeShade="80"/>
          <w:sz w:val="24"/>
          <w:szCs w:val="24"/>
          <w:u w:val="single"/>
        </w:rPr>
      </w:pPr>
    </w:p>
    <w:p w14:paraId="2008E12D" w14:textId="77777777" w:rsidR="00030948" w:rsidRPr="004A79CB" w:rsidRDefault="00030948" w:rsidP="00D74C89">
      <w:pPr>
        <w:rPr>
          <w:b/>
          <w:bCs/>
          <w:color w:val="00B050"/>
          <w:u w:val="single"/>
        </w:rPr>
      </w:pPr>
      <w:r w:rsidRPr="004A79CB">
        <w:rPr>
          <w:b/>
          <w:bCs/>
          <w:color w:val="00B050"/>
          <w:u w:val="single"/>
        </w:rPr>
        <w:t>Présentation client</w:t>
      </w:r>
    </w:p>
    <w:p w14:paraId="0FB338B8" w14:textId="77777777" w:rsidR="00030948" w:rsidRPr="004A79CB" w:rsidRDefault="00D659B2" w:rsidP="00D659B2">
      <w:pPr>
        <w:rPr>
          <w:color w:val="00B050"/>
        </w:rPr>
      </w:pPr>
      <w:r w:rsidRPr="004A79CB">
        <w:rPr>
          <w:color w:val="00B050"/>
        </w:rPr>
        <w:t>Une fois la prés</w:t>
      </w:r>
      <w:r w:rsidR="00BF7303" w:rsidRPr="004A79CB">
        <w:rPr>
          <w:color w:val="00B050"/>
        </w:rPr>
        <w:t>entation</w:t>
      </w:r>
      <w:r w:rsidRPr="004A79CB">
        <w:rPr>
          <w:color w:val="00B050"/>
        </w:rPr>
        <w:t xml:space="preserve"> f</w:t>
      </w:r>
      <w:r w:rsidR="00131687" w:rsidRPr="004A79CB">
        <w:rPr>
          <w:color w:val="00B050"/>
        </w:rPr>
        <w:t>inalisée et validée en interne, chaque membre de l’équipe présente au client sa partie du dispositif</w:t>
      </w:r>
      <w:r w:rsidR="00D44704" w:rsidRPr="004A79CB">
        <w:rPr>
          <w:color w:val="00B050"/>
        </w:rPr>
        <w:t>.</w:t>
      </w:r>
    </w:p>
    <w:p w14:paraId="69939540" w14:textId="77777777" w:rsidR="001307E1" w:rsidRPr="004A79CB" w:rsidRDefault="001307E1" w:rsidP="001307E1">
      <w:pPr>
        <w:spacing w:after="0" w:line="120" w:lineRule="auto"/>
        <w:rPr>
          <w:b/>
          <w:bCs/>
          <w:color w:val="00B050"/>
          <w:sz w:val="24"/>
          <w:szCs w:val="24"/>
          <w:u w:val="single"/>
        </w:rPr>
      </w:pPr>
    </w:p>
    <w:p w14:paraId="5DD1B11C" w14:textId="77777777" w:rsidR="00030948" w:rsidRPr="004A79CB" w:rsidRDefault="00030948" w:rsidP="00D74C89">
      <w:pPr>
        <w:rPr>
          <w:b/>
          <w:bCs/>
          <w:color w:val="00B050"/>
          <w:u w:val="single"/>
        </w:rPr>
      </w:pPr>
      <w:r w:rsidRPr="004A79CB">
        <w:rPr>
          <w:b/>
          <w:bCs/>
          <w:color w:val="00B050"/>
          <w:u w:val="single"/>
        </w:rPr>
        <w:t>Débrief client</w:t>
      </w:r>
    </w:p>
    <w:p w14:paraId="5084587C" w14:textId="77777777" w:rsidR="00D21C53" w:rsidRPr="004A79CB" w:rsidRDefault="00D21C53" w:rsidP="00D21C53">
      <w:pPr>
        <w:rPr>
          <w:color w:val="FF0000"/>
        </w:rPr>
      </w:pPr>
      <w:r w:rsidRPr="004A79CB">
        <w:rPr>
          <w:color w:val="00B050"/>
        </w:rPr>
        <w:t>Suite à la réunion de présentation, et après envoi du compte rendu, chaque membre de l’équipe trav</w:t>
      </w:r>
      <w:r w:rsidR="005630CC" w:rsidRPr="004A79CB">
        <w:rPr>
          <w:color w:val="00B050"/>
        </w:rPr>
        <w:t xml:space="preserve">aille sur le débrief client. </w:t>
      </w:r>
      <w:r w:rsidR="005630CC" w:rsidRPr="004A79CB">
        <w:rPr>
          <w:color w:val="FF0000"/>
        </w:rPr>
        <w:t>L’</w:t>
      </w:r>
      <w:proofErr w:type="spellStart"/>
      <w:r w:rsidR="005630CC" w:rsidRPr="004A79CB">
        <w:rPr>
          <w:color w:val="FF0000"/>
        </w:rPr>
        <w:t>A</w:t>
      </w:r>
      <w:r w:rsidRPr="004A79CB">
        <w:rPr>
          <w:color w:val="FF0000"/>
        </w:rPr>
        <w:t>ccount</w:t>
      </w:r>
      <w:proofErr w:type="spellEnd"/>
      <w:r w:rsidRPr="004A79CB">
        <w:rPr>
          <w:color w:val="FF0000"/>
        </w:rPr>
        <w:t xml:space="preserve"> reprend par la suite, tous les éléments du dispositif après modification et le regroupe dans une prés</w:t>
      </w:r>
      <w:r w:rsidR="00BF7303" w:rsidRPr="004A79CB">
        <w:rPr>
          <w:color w:val="FF0000"/>
        </w:rPr>
        <w:t>entation</w:t>
      </w:r>
      <w:r w:rsidRPr="004A79CB">
        <w:rPr>
          <w:color w:val="FF0000"/>
        </w:rPr>
        <w:t xml:space="preserve"> déf</w:t>
      </w:r>
      <w:r w:rsidR="00BF7303" w:rsidRPr="004A79CB">
        <w:rPr>
          <w:color w:val="FF0000"/>
        </w:rPr>
        <w:t>initive</w:t>
      </w:r>
      <w:r w:rsidRPr="004A79CB">
        <w:rPr>
          <w:color w:val="FF0000"/>
        </w:rPr>
        <w:t xml:space="preserve"> avant de lancer la production.</w:t>
      </w:r>
    </w:p>
    <w:p w14:paraId="00437AAC" w14:textId="77777777" w:rsidR="001307E1" w:rsidRPr="001307E1" w:rsidRDefault="001307E1" w:rsidP="001307E1">
      <w:pPr>
        <w:spacing w:after="0" w:line="120" w:lineRule="auto"/>
        <w:rPr>
          <w:b/>
          <w:bCs/>
          <w:color w:val="1F4E79" w:themeColor="accent1" w:themeShade="80"/>
          <w:sz w:val="24"/>
          <w:szCs w:val="24"/>
          <w:u w:val="single"/>
        </w:rPr>
      </w:pPr>
    </w:p>
    <w:p w14:paraId="37C5C1FF" w14:textId="77777777" w:rsidR="005630CC" w:rsidRDefault="005630CC" w:rsidP="00931130">
      <w:pPr>
        <w:rPr>
          <w:b/>
          <w:bCs/>
          <w:u w:val="single"/>
        </w:rPr>
      </w:pPr>
    </w:p>
    <w:p w14:paraId="38B01F3E" w14:textId="77777777" w:rsidR="00D21C53" w:rsidRPr="004A79CB" w:rsidRDefault="00D21C53" w:rsidP="00931130">
      <w:pPr>
        <w:rPr>
          <w:b/>
          <w:bCs/>
          <w:color w:val="00B050"/>
          <w:u w:val="single"/>
        </w:rPr>
      </w:pPr>
      <w:r w:rsidRPr="004A79CB">
        <w:rPr>
          <w:b/>
          <w:bCs/>
          <w:color w:val="00B050"/>
          <w:u w:val="single"/>
        </w:rPr>
        <w:t>Production</w:t>
      </w:r>
    </w:p>
    <w:p w14:paraId="57AB59F3" w14:textId="77777777" w:rsidR="00931130" w:rsidRPr="004A79CB" w:rsidRDefault="001F40BC" w:rsidP="00BF7303">
      <w:pPr>
        <w:rPr>
          <w:color w:val="00B050"/>
        </w:rPr>
      </w:pPr>
      <w:r w:rsidRPr="004A79CB">
        <w:rPr>
          <w:color w:val="00B050"/>
        </w:rPr>
        <w:t>Après validation, tous les membres de l’équipe procèden</w:t>
      </w:r>
      <w:r w:rsidR="00B13EF1" w:rsidRPr="004A79CB">
        <w:rPr>
          <w:color w:val="00B050"/>
        </w:rPr>
        <w:t xml:space="preserve">t à la production/exécution de l’ensemble des </w:t>
      </w:r>
      <w:r w:rsidRPr="004A79CB">
        <w:rPr>
          <w:color w:val="00B050"/>
        </w:rPr>
        <w:t xml:space="preserve">supports </w:t>
      </w:r>
      <w:r w:rsidR="00B13EF1" w:rsidRPr="004A79CB">
        <w:rPr>
          <w:color w:val="00B050"/>
        </w:rPr>
        <w:t>définis dans le</w:t>
      </w:r>
      <w:r w:rsidRPr="004A79CB">
        <w:rPr>
          <w:color w:val="00B050"/>
        </w:rPr>
        <w:t xml:space="preserve"> dispositif de la campagne</w:t>
      </w:r>
      <w:r w:rsidR="00B13EF1" w:rsidRPr="004A79CB">
        <w:rPr>
          <w:color w:val="00B050"/>
        </w:rPr>
        <w:t>.</w:t>
      </w:r>
    </w:p>
    <w:sectPr w:rsidR="00931130" w:rsidRPr="004A79C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8B14" w14:textId="77777777" w:rsidR="00A452BC" w:rsidRDefault="00A452BC" w:rsidP="00E271DF">
      <w:pPr>
        <w:spacing w:after="0" w:line="240" w:lineRule="auto"/>
      </w:pPr>
      <w:r>
        <w:separator/>
      </w:r>
    </w:p>
  </w:endnote>
  <w:endnote w:type="continuationSeparator" w:id="0">
    <w:p w14:paraId="651815AE" w14:textId="77777777" w:rsidR="00A452BC" w:rsidRDefault="00A452BC" w:rsidP="00E2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3F01" w14:textId="77777777" w:rsidR="00E271DF" w:rsidRPr="00E271DF" w:rsidRDefault="00E271DF" w:rsidP="00E271DF">
    <w:pPr>
      <w:pStyle w:val="Footer"/>
      <w:jc w:val="right"/>
      <w:rPr>
        <w:rFonts w:ascii="Calibri" w:hAnsi="Calibri" w:cs="Calibri"/>
        <w:b/>
        <w:bCs/>
        <w:color w:val="0070C0"/>
        <w:sz w:val="24"/>
        <w:szCs w:val="24"/>
      </w:rPr>
    </w:pPr>
    <w:r w:rsidRPr="00E271DF">
      <w:rPr>
        <w:rFonts w:ascii="Calibri" w:hAnsi="Calibri" w:cs="Calibri"/>
        <w:b/>
        <w:bCs/>
        <w:color w:val="0070C0"/>
        <w:sz w:val="24"/>
        <w:szCs w:val="24"/>
      </w:rPr>
      <w:t xml:space="preserve">Process </w:t>
    </w:r>
    <w:r>
      <w:rPr>
        <w:rFonts w:ascii="Calibri" w:hAnsi="Calibri" w:cs="Calibri"/>
        <w:b/>
        <w:bCs/>
        <w:color w:val="0070C0"/>
        <w:sz w:val="24"/>
        <w:szCs w:val="24"/>
      </w:rPr>
      <w:t>Strat</w:t>
    </w:r>
    <w:r w:rsidRPr="00E271DF">
      <w:rPr>
        <w:rFonts w:ascii="Calibri" w:hAnsi="Calibri" w:cs="Calibri"/>
        <w:b/>
        <w:bCs/>
        <w:color w:val="0070C0"/>
        <w:sz w:val="24"/>
        <w:szCs w:val="24"/>
      </w:rPr>
      <w:t xml:space="preserve"> (V1) - Août 2022</w:t>
    </w:r>
  </w:p>
  <w:p w14:paraId="0E61C72F" w14:textId="77777777" w:rsidR="00E271DF" w:rsidRDefault="00E27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D56B" w14:textId="77777777" w:rsidR="00A452BC" w:rsidRDefault="00A452BC" w:rsidP="00E271DF">
      <w:pPr>
        <w:spacing w:after="0" w:line="240" w:lineRule="auto"/>
      </w:pPr>
      <w:r>
        <w:separator/>
      </w:r>
    </w:p>
  </w:footnote>
  <w:footnote w:type="continuationSeparator" w:id="0">
    <w:p w14:paraId="1D7C252A" w14:textId="77777777" w:rsidR="00A452BC" w:rsidRDefault="00A452BC" w:rsidP="00E27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0BFC" w14:textId="77777777" w:rsidR="00E271DF" w:rsidRDefault="00EC28CE">
    <w:pPr>
      <w:pStyle w:val="Header"/>
    </w:pPr>
    <w:r>
      <w:rPr>
        <w:noProof/>
        <w:lang w:eastAsia="fr-FR"/>
      </w:rPr>
      <w:drawing>
        <wp:inline distT="0" distB="0" distL="0" distR="0" wp14:anchorId="79F61FC7" wp14:editId="722E1425">
          <wp:extent cx="998220" cy="746125"/>
          <wp:effectExtent l="0" t="0" r="0" b="0"/>
          <wp:docPr id="3" name="Image 3" descr="BRAND-VILLAG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VILLAG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746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394C"/>
    <w:multiLevelType w:val="hybridMultilevel"/>
    <w:tmpl w:val="4EE87450"/>
    <w:lvl w:ilvl="0" w:tplc="87B25C4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7256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155"/>
    <w:rsid w:val="00026265"/>
    <w:rsid w:val="00030948"/>
    <w:rsid w:val="000824C6"/>
    <w:rsid w:val="00087903"/>
    <w:rsid w:val="000A2026"/>
    <w:rsid w:val="000B4CF0"/>
    <w:rsid w:val="000D0361"/>
    <w:rsid w:val="000E032F"/>
    <w:rsid w:val="00101D7C"/>
    <w:rsid w:val="00105238"/>
    <w:rsid w:val="001307E1"/>
    <w:rsid w:val="00131687"/>
    <w:rsid w:val="00147D03"/>
    <w:rsid w:val="00194669"/>
    <w:rsid w:val="00196AD9"/>
    <w:rsid w:val="001F40BC"/>
    <w:rsid w:val="001F651C"/>
    <w:rsid w:val="002227E4"/>
    <w:rsid w:val="00251018"/>
    <w:rsid w:val="002F6A44"/>
    <w:rsid w:val="0030614D"/>
    <w:rsid w:val="00311BC8"/>
    <w:rsid w:val="00334AB3"/>
    <w:rsid w:val="00364858"/>
    <w:rsid w:val="003853EE"/>
    <w:rsid w:val="003A235D"/>
    <w:rsid w:val="003F36FC"/>
    <w:rsid w:val="004A6F94"/>
    <w:rsid w:val="004A79CB"/>
    <w:rsid w:val="0054331B"/>
    <w:rsid w:val="005630CC"/>
    <w:rsid w:val="00571DF3"/>
    <w:rsid w:val="005D190D"/>
    <w:rsid w:val="00620063"/>
    <w:rsid w:val="006B1B47"/>
    <w:rsid w:val="007239A2"/>
    <w:rsid w:val="007675B4"/>
    <w:rsid w:val="00812F14"/>
    <w:rsid w:val="008523F6"/>
    <w:rsid w:val="008937CB"/>
    <w:rsid w:val="008A1BB6"/>
    <w:rsid w:val="008F27D4"/>
    <w:rsid w:val="00927A95"/>
    <w:rsid w:val="00931130"/>
    <w:rsid w:val="00962698"/>
    <w:rsid w:val="00970936"/>
    <w:rsid w:val="00982DA1"/>
    <w:rsid w:val="009A1B3F"/>
    <w:rsid w:val="009A46B7"/>
    <w:rsid w:val="009F77AC"/>
    <w:rsid w:val="00A11BF8"/>
    <w:rsid w:val="00A150F4"/>
    <w:rsid w:val="00A452BC"/>
    <w:rsid w:val="00AE0435"/>
    <w:rsid w:val="00B13EF1"/>
    <w:rsid w:val="00B14047"/>
    <w:rsid w:val="00B31C12"/>
    <w:rsid w:val="00BC5E70"/>
    <w:rsid w:val="00BE48AE"/>
    <w:rsid w:val="00BF7303"/>
    <w:rsid w:val="00C04155"/>
    <w:rsid w:val="00C14F7E"/>
    <w:rsid w:val="00C86AE3"/>
    <w:rsid w:val="00CA05E7"/>
    <w:rsid w:val="00CD2EBC"/>
    <w:rsid w:val="00CD6C2D"/>
    <w:rsid w:val="00D21C53"/>
    <w:rsid w:val="00D36935"/>
    <w:rsid w:val="00D44704"/>
    <w:rsid w:val="00D659B2"/>
    <w:rsid w:val="00D723E3"/>
    <w:rsid w:val="00D74C89"/>
    <w:rsid w:val="00D86D9B"/>
    <w:rsid w:val="00DB1547"/>
    <w:rsid w:val="00DC2A8F"/>
    <w:rsid w:val="00E01470"/>
    <w:rsid w:val="00E22B14"/>
    <w:rsid w:val="00E271DF"/>
    <w:rsid w:val="00E77C3B"/>
    <w:rsid w:val="00EA30AB"/>
    <w:rsid w:val="00EC28CE"/>
    <w:rsid w:val="00ED4904"/>
    <w:rsid w:val="00EF6F17"/>
    <w:rsid w:val="00FD3C3B"/>
    <w:rsid w:val="00FD7DE9"/>
    <w:rsid w:val="00FF07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9E81"/>
  <w15:chartTrackingRefBased/>
  <w15:docId w15:val="{F54EB098-FD3C-49CD-AA9E-165E377E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F94"/>
    <w:pPr>
      <w:ind w:left="720"/>
      <w:contextualSpacing/>
    </w:pPr>
  </w:style>
  <w:style w:type="paragraph" w:styleId="BalloonText">
    <w:name w:val="Balloon Text"/>
    <w:basedOn w:val="Normal"/>
    <w:link w:val="BalloonTextChar"/>
    <w:uiPriority w:val="99"/>
    <w:semiHidden/>
    <w:unhideWhenUsed/>
    <w:rsid w:val="00962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698"/>
    <w:rPr>
      <w:rFonts w:ascii="Segoe UI" w:hAnsi="Segoe UI" w:cs="Segoe UI"/>
      <w:sz w:val="18"/>
      <w:szCs w:val="18"/>
    </w:rPr>
  </w:style>
  <w:style w:type="paragraph" w:styleId="Header">
    <w:name w:val="header"/>
    <w:basedOn w:val="Normal"/>
    <w:link w:val="HeaderChar"/>
    <w:uiPriority w:val="99"/>
    <w:unhideWhenUsed/>
    <w:rsid w:val="00E271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71DF"/>
  </w:style>
  <w:style w:type="paragraph" w:styleId="Footer">
    <w:name w:val="footer"/>
    <w:basedOn w:val="Normal"/>
    <w:link w:val="FooterChar"/>
    <w:uiPriority w:val="99"/>
    <w:unhideWhenUsed/>
    <w:rsid w:val="00E271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7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8487</TotalTime>
  <Pages>4</Pages>
  <Words>1138</Words>
  <Characters>6488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Microsoft Office User</cp:lastModifiedBy>
  <cp:revision>23</cp:revision>
  <cp:lastPrinted>2022-08-24T15:46:00Z</cp:lastPrinted>
  <dcterms:created xsi:type="dcterms:W3CDTF">2021-09-29T10:36:00Z</dcterms:created>
  <dcterms:modified xsi:type="dcterms:W3CDTF">2022-11-17T09:37:00Z</dcterms:modified>
</cp:coreProperties>
</file>